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F2D" w:rsidRPr="00FB425E" w:rsidRDefault="00605F2D" w:rsidP="00FB425E">
      <w:pPr>
        <w:pStyle w:val="Default"/>
        <w:suppressAutoHyphens/>
        <w:jc w:val="both"/>
        <w:rPr>
          <w:bCs/>
          <w:sz w:val="22"/>
          <w:szCs w:val="22"/>
        </w:rPr>
      </w:pPr>
      <w:r w:rsidRPr="00FB425E">
        <w:rPr>
          <w:bCs/>
          <w:sz w:val="22"/>
          <w:szCs w:val="22"/>
          <w:lang w:val="ru-RU"/>
        </w:rPr>
        <w:t xml:space="preserve">УДК </w:t>
      </w:r>
      <w:proofErr w:type="gramStart"/>
      <w:r w:rsidRPr="00FB425E">
        <w:rPr>
          <w:bCs/>
          <w:sz w:val="22"/>
          <w:szCs w:val="22"/>
          <w:lang w:val="ru-RU"/>
        </w:rPr>
        <w:t>330.341:378.12</w:t>
      </w:r>
      <w:proofErr w:type="gramEnd"/>
      <w:r w:rsidRPr="00FB425E">
        <w:rPr>
          <w:bCs/>
          <w:sz w:val="22"/>
          <w:szCs w:val="22"/>
        </w:rPr>
        <w:t xml:space="preserve"> </w:t>
      </w:r>
    </w:p>
    <w:p w:rsidR="00FE0AE1" w:rsidRPr="00FB425E" w:rsidRDefault="00904409" w:rsidP="00FE0AE1">
      <w:pPr>
        <w:pStyle w:val="Default"/>
        <w:suppressAutoHyphens/>
        <w:jc w:val="both"/>
        <w:rPr>
          <w:bCs/>
          <w:sz w:val="22"/>
          <w:szCs w:val="22"/>
        </w:rPr>
      </w:pPr>
      <w:proofErr w:type="spellStart"/>
      <w:r>
        <w:rPr>
          <w:bCs/>
          <w:sz w:val="22"/>
          <w:szCs w:val="22"/>
        </w:rPr>
        <w:t>Рудь</w:t>
      </w:r>
      <w:proofErr w:type="spellEnd"/>
      <w:r>
        <w:rPr>
          <w:bCs/>
          <w:sz w:val="22"/>
          <w:szCs w:val="22"/>
        </w:rPr>
        <w:t xml:space="preserve"> Н.Т., </w:t>
      </w:r>
      <w:proofErr w:type="spellStart"/>
      <w:r>
        <w:rPr>
          <w:bCs/>
          <w:sz w:val="22"/>
          <w:szCs w:val="22"/>
        </w:rPr>
        <w:t>д.е.н</w:t>
      </w:r>
      <w:proofErr w:type="spellEnd"/>
      <w:r>
        <w:rPr>
          <w:bCs/>
          <w:sz w:val="22"/>
          <w:szCs w:val="22"/>
        </w:rPr>
        <w:t>., професор</w:t>
      </w:r>
    </w:p>
    <w:p w:rsidR="002C12C4" w:rsidRPr="00FB425E" w:rsidRDefault="00904409" w:rsidP="00FB425E">
      <w:pPr>
        <w:pStyle w:val="Default"/>
        <w:suppressAutoHyphens/>
        <w:jc w:val="both"/>
        <w:rPr>
          <w:bCs/>
          <w:sz w:val="22"/>
          <w:szCs w:val="22"/>
        </w:rPr>
      </w:pPr>
      <w:proofErr w:type="spellStart"/>
      <w:r>
        <w:rPr>
          <w:bCs/>
          <w:sz w:val="22"/>
          <w:szCs w:val="22"/>
          <w:lang w:val="ru-RU"/>
        </w:rPr>
        <w:t>Кам</w:t>
      </w:r>
      <w:r w:rsidR="00206196">
        <w:rPr>
          <w:bCs/>
          <w:sz w:val="22"/>
          <w:szCs w:val="22"/>
          <w:lang w:val="ru-RU"/>
        </w:rPr>
        <w:t>і</w:t>
      </w:r>
      <w:r>
        <w:rPr>
          <w:bCs/>
          <w:sz w:val="22"/>
          <w:szCs w:val="22"/>
          <w:lang w:val="ru-RU"/>
        </w:rPr>
        <w:t>нська</w:t>
      </w:r>
      <w:proofErr w:type="spellEnd"/>
      <w:r>
        <w:rPr>
          <w:bCs/>
          <w:sz w:val="22"/>
          <w:szCs w:val="22"/>
          <w:lang w:val="ru-RU"/>
        </w:rPr>
        <w:t xml:space="preserve"> Г.Я.</w:t>
      </w:r>
      <w:r w:rsidR="00605F2D" w:rsidRPr="00FB425E">
        <w:rPr>
          <w:bCs/>
          <w:sz w:val="22"/>
          <w:szCs w:val="22"/>
        </w:rPr>
        <w:t>, магістрант</w:t>
      </w:r>
      <w:r w:rsidR="002C12C4" w:rsidRPr="00FB425E">
        <w:rPr>
          <w:bCs/>
          <w:sz w:val="22"/>
          <w:szCs w:val="22"/>
        </w:rPr>
        <w:t xml:space="preserve"> гр. ЕК</w:t>
      </w:r>
      <w:r w:rsidR="000868B6" w:rsidRPr="00FB425E">
        <w:rPr>
          <w:bCs/>
          <w:sz w:val="22"/>
          <w:szCs w:val="22"/>
          <w:vertAlign w:val="subscript"/>
        </w:rPr>
        <w:t>МЗ</w:t>
      </w:r>
      <w:r w:rsidR="002C12C4" w:rsidRPr="00FB425E">
        <w:rPr>
          <w:bCs/>
          <w:sz w:val="22"/>
          <w:szCs w:val="22"/>
        </w:rPr>
        <w:t>-</w:t>
      </w:r>
      <w:r w:rsidR="00206196">
        <w:rPr>
          <w:bCs/>
          <w:sz w:val="22"/>
          <w:szCs w:val="22"/>
        </w:rPr>
        <w:t>6</w:t>
      </w:r>
      <w:r w:rsidR="002C12C4" w:rsidRPr="00FB425E">
        <w:rPr>
          <w:bCs/>
          <w:sz w:val="22"/>
          <w:szCs w:val="22"/>
        </w:rPr>
        <w:t>1</w:t>
      </w:r>
    </w:p>
    <w:p w:rsidR="002C12C4" w:rsidRPr="00FB425E" w:rsidRDefault="002C12C4" w:rsidP="00FB425E">
      <w:pPr>
        <w:pStyle w:val="Default"/>
        <w:suppressAutoHyphens/>
        <w:jc w:val="both"/>
        <w:rPr>
          <w:bCs/>
          <w:sz w:val="22"/>
          <w:szCs w:val="22"/>
        </w:rPr>
      </w:pPr>
      <w:r w:rsidRPr="00FB425E">
        <w:rPr>
          <w:bCs/>
          <w:sz w:val="22"/>
          <w:szCs w:val="22"/>
        </w:rPr>
        <w:t>Луцький національний технічний університет</w:t>
      </w:r>
    </w:p>
    <w:p w:rsidR="00605F2D" w:rsidRDefault="00605F2D" w:rsidP="00605F2D">
      <w:pPr>
        <w:pStyle w:val="Default"/>
        <w:suppressAutoHyphens/>
        <w:ind w:firstLine="567"/>
        <w:rPr>
          <w:bCs/>
          <w:sz w:val="22"/>
          <w:szCs w:val="22"/>
        </w:rPr>
      </w:pPr>
    </w:p>
    <w:p w:rsidR="002C12C4" w:rsidRPr="00FB425E" w:rsidRDefault="009E5171" w:rsidP="00FB425E">
      <w:pPr>
        <w:suppressAutoHyphens/>
        <w:spacing w:after="0" w:line="240" w:lineRule="auto"/>
        <w:ind w:firstLine="567"/>
        <w:jc w:val="center"/>
        <w:rPr>
          <w:rFonts w:ascii="Times New Roman" w:hAnsi="Times New Roman" w:cs="Times New Roman"/>
          <w:b/>
          <w:bCs/>
          <w:lang w:val="uk-UA"/>
        </w:rPr>
      </w:pPr>
      <w:r w:rsidRPr="009E5171">
        <w:rPr>
          <w:rFonts w:ascii="Times New Roman" w:hAnsi="Times New Roman" w:cs="Times New Roman"/>
          <w:b/>
          <w:bCs/>
          <w:lang w:val="uk-UA"/>
        </w:rPr>
        <w:t xml:space="preserve">ОСОБЛИВОСТІ ІНФОРМАЦІЇ І ЗНАНЬ У ФОРМУВАННІ </w:t>
      </w:r>
      <w:r w:rsidR="00315D9D">
        <w:rPr>
          <w:rFonts w:ascii="Times New Roman" w:hAnsi="Times New Roman" w:cs="Times New Roman"/>
          <w:b/>
          <w:bCs/>
          <w:lang w:val="uk-UA"/>
        </w:rPr>
        <w:t>СУЧАСНОЇ ЕКОНОМІКИ</w:t>
      </w:r>
      <w:r w:rsidRPr="009E5171">
        <w:rPr>
          <w:rFonts w:ascii="Times New Roman" w:hAnsi="Times New Roman" w:cs="Times New Roman"/>
          <w:b/>
          <w:bCs/>
          <w:lang w:val="uk-UA"/>
        </w:rPr>
        <w:t xml:space="preserve"> </w:t>
      </w:r>
    </w:p>
    <w:p w:rsidR="002C12C4" w:rsidRDefault="002C12C4" w:rsidP="00904409">
      <w:pPr>
        <w:pStyle w:val="Default"/>
        <w:suppressAutoHyphens/>
        <w:ind w:firstLine="567"/>
        <w:jc w:val="both"/>
      </w:pPr>
    </w:p>
    <w:p w:rsidR="002C12C4" w:rsidRPr="00315D9D" w:rsidRDefault="00605F2D" w:rsidP="00206196">
      <w:pPr>
        <w:pStyle w:val="Default"/>
        <w:suppressAutoHyphens/>
        <w:ind w:firstLine="567"/>
        <w:jc w:val="both"/>
        <w:rPr>
          <w:sz w:val="18"/>
          <w:szCs w:val="18"/>
        </w:rPr>
      </w:pPr>
      <w:r w:rsidRPr="00315D9D">
        <w:rPr>
          <w:sz w:val="18"/>
          <w:szCs w:val="18"/>
        </w:rPr>
        <w:t xml:space="preserve">Анотація. </w:t>
      </w:r>
      <w:r w:rsidR="009E5171" w:rsidRPr="00315D9D">
        <w:rPr>
          <w:sz w:val="18"/>
          <w:szCs w:val="18"/>
        </w:rPr>
        <w:t xml:space="preserve">У статті досліджені фактори економічного зростання. </w:t>
      </w:r>
      <w:r w:rsidR="00FE0AE1">
        <w:rPr>
          <w:sz w:val="18"/>
          <w:szCs w:val="18"/>
        </w:rPr>
        <w:t>Відзна</w:t>
      </w:r>
      <w:r w:rsidR="00FB425E">
        <w:rPr>
          <w:sz w:val="18"/>
          <w:szCs w:val="18"/>
        </w:rPr>
        <w:t>чено,</w:t>
      </w:r>
      <w:r w:rsidR="00206196">
        <w:rPr>
          <w:sz w:val="18"/>
          <w:szCs w:val="18"/>
        </w:rPr>
        <w:t xml:space="preserve"> </w:t>
      </w:r>
      <w:r w:rsidR="009E5171" w:rsidRPr="00315D9D">
        <w:rPr>
          <w:sz w:val="18"/>
          <w:szCs w:val="18"/>
        </w:rPr>
        <w:t xml:space="preserve">що </w:t>
      </w:r>
      <w:r w:rsidR="006B152A" w:rsidRPr="00315D9D">
        <w:rPr>
          <w:sz w:val="18"/>
          <w:szCs w:val="18"/>
        </w:rPr>
        <w:t>е</w:t>
      </w:r>
      <w:r w:rsidR="006B152A" w:rsidRPr="00315D9D">
        <w:rPr>
          <w:sz w:val="20"/>
          <w:szCs w:val="20"/>
        </w:rPr>
        <w:t xml:space="preserve">кономічне зростання все більше спирається на </w:t>
      </w:r>
      <w:r w:rsidR="009E5171" w:rsidRPr="00315D9D">
        <w:rPr>
          <w:sz w:val="20"/>
          <w:szCs w:val="20"/>
        </w:rPr>
        <w:t xml:space="preserve">інформацію і </w:t>
      </w:r>
      <w:r w:rsidR="006B152A" w:rsidRPr="00315D9D">
        <w:rPr>
          <w:sz w:val="20"/>
          <w:szCs w:val="20"/>
        </w:rPr>
        <w:t>знання, забезпечується інвестиціями в дос</w:t>
      </w:r>
      <w:r w:rsidR="00315D9D">
        <w:rPr>
          <w:sz w:val="20"/>
          <w:szCs w:val="20"/>
        </w:rPr>
        <w:t>лідження і розробки, підвищення</w:t>
      </w:r>
      <w:r w:rsidR="006B152A" w:rsidRPr="00315D9D">
        <w:rPr>
          <w:sz w:val="20"/>
          <w:szCs w:val="20"/>
        </w:rPr>
        <w:t xml:space="preserve"> інноваційної активності, якості освіти і кваліфікації кадрів. </w:t>
      </w:r>
      <w:r w:rsidRPr="00315D9D">
        <w:rPr>
          <w:sz w:val="20"/>
          <w:szCs w:val="20"/>
        </w:rPr>
        <w:t>Систематизовані підходи до розуміння поняття «</w:t>
      </w:r>
      <w:r w:rsidR="00315D9D" w:rsidRPr="00315D9D">
        <w:rPr>
          <w:sz w:val="20"/>
          <w:szCs w:val="20"/>
        </w:rPr>
        <w:t>і</w:t>
      </w:r>
      <w:r w:rsidRPr="00315D9D">
        <w:rPr>
          <w:sz w:val="20"/>
          <w:szCs w:val="20"/>
        </w:rPr>
        <w:t>нформація» і «знання»</w:t>
      </w:r>
      <w:r w:rsidR="00206196">
        <w:rPr>
          <w:sz w:val="20"/>
          <w:szCs w:val="20"/>
        </w:rPr>
        <w:t>.</w:t>
      </w:r>
      <w:r w:rsidRPr="00315D9D">
        <w:rPr>
          <w:sz w:val="20"/>
          <w:szCs w:val="20"/>
        </w:rPr>
        <w:t xml:space="preserve"> </w:t>
      </w:r>
      <w:r w:rsidR="002C12C4" w:rsidRPr="00315D9D">
        <w:rPr>
          <w:sz w:val="18"/>
          <w:szCs w:val="18"/>
        </w:rPr>
        <w:t xml:space="preserve">Проаналізовано важливу роль знання в економіці постіндустріального суспільства. </w:t>
      </w:r>
      <w:r w:rsidR="009E5171" w:rsidRPr="00315D9D">
        <w:rPr>
          <w:sz w:val="18"/>
          <w:szCs w:val="18"/>
        </w:rPr>
        <w:t>Висвітлені властивості, принципові особливості знань як фундаменту формування і розвитку економіки знань. Розкрито вимоги до рівня кваліфікації та компетенцій особистості, показано роль безперервного навчання у розвитку людського капіталу.</w:t>
      </w:r>
    </w:p>
    <w:p w:rsidR="00904409" w:rsidRDefault="002C12C4" w:rsidP="00904409">
      <w:pPr>
        <w:pStyle w:val="Default"/>
        <w:suppressAutoHyphens/>
        <w:jc w:val="both"/>
        <w:rPr>
          <w:bCs/>
          <w:sz w:val="22"/>
          <w:szCs w:val="22"/>
        </w:rPr>
      </w:pPr>
      <w:r>
        <w:rPr>
          <w:b/>
          <w:sz w:val="18"/>
          <w:szCs w:val="18"/>
        </w:rPr>
        <w:t>Ключові слова</w:t>
      </w:r>
      <w:r>
        <w:rPr>
          <w:sz w:val="18"/>
          <w:szCs w:val="18"/>
        </w:rPr>
        <w:t xml:space="preserve">: </w:t>
      </w:r>
      <w:r w:rsidR="00605F2D">
        <w:rPr>
          <w:sz w:val="18"/>
          <w:szCs w:val="18"/>
        </w:rPr>
        <w:t>фактори</w:t>
      </w:r>
      <w:r>
        <w:rPr>
          <w:sz w:val="18"/>
          <w:szCs w:val="18"/>
        </w:rPr>
        <w:t>, інформація, знання, екон</w:t>
      </w:r>
      <w:r w:rsidR="00605F2D">
        <w:rPr>
          <w:sz w:val="18"/>
          <w:szCs w:val="18"/>
        </w:rPr>
        <w:t xml:space="preserve">оміка знань, </w:t>
      </w:r>
      <w:r w:rsidR="00315D9D">
        <w:rPr>
          <w:sz w:val="18"/>
          <w:szCs w:val="18"/>
        </w:rPr>
        <w:t xml:space="preserve">освіта, </w:t>
      </w:r>
      <w:r w:rsidR="00605F2D">
        <w:rPr>
          <w:sz w:val="18"/>
          <w:szCs w:val="18"/>
        </w:rPr>
        <w:t>людський потенціал, інтелектуальна власність.</w:t>
      </w:r>
      <w:r w:rsidR="00FE0AE1" w:rsidRPr="00FE0AE1">
        <w:rPr>
          <w:bCs/>
          <w:sz w:val="22"/>
          <w:szCs w:val="22"/>
        </w:rPr>
        <w:t xml:space="preserve"> </w:t>
      </w:r>
    </w:p>
    <w:p w:rsidR="00FE0AE1" w:rsidRDefault="00904409" w:rsidP="00904409">
      <w:pPr>
        <w:pStyle w:val="Default"/>
        <w:suppressAutoHyphens/>
        <w:jc w:val="center"/>
        <w:rPr>
          <w:bCs/>
          <w:sz w:val="22"/>
          <w:szCs w:val="22"/>
        </w:rPr>
      </w:pPr>
      <w:proofErr w:type="spellStart"/>
      <w:r>
        <w:t>Рудь</w:t>
      </w:r>
      <w:proofErr w:type="spellEnd"/>
      <w:r>
        <w:t xml:space="preserve"> Н.Т., </w:t>
      </w:r>
      <w:proofErr w:type="spellStart"/>
      <w:r>
        <w:t>Каминская</w:t>
      </w:r>
      <w:proofErr w:type="spellEnd"/>
      <w:r>
        <w:t xml:space="preserve"> Г.Я</w:t>
      </w:r>
      <w:r w:rsidR="00206196">
        <w:t>.</w:t>
      </w:r>
    </w:p>
    <w:p w:rsidR="00904409" w:rsidRDefault="00904409" w:rsidP="00904409">
      <w:pPr>
        <w:pStyle w:val="Default"/>
        <w:suppressAutoHyphens/>
        <w:jc w:val="center"/>
        <w:rPr>
          <w:b/>
          <w:sz w:val="22"/>
          <w:szCs w:val="22"/>
        </w:rPr>
      </w:pPr>
      <w:r w:rsidRPr="00904409">
        <w:rPr>
          <w:b/>
          <w:sz w:val="22"/>
          <w:szCs w:val="22"/>
        </w:rPr>
        <w:t>ОСОБЕННОСТИ ИНФОРМАЦИИ И ЗНАНИЙ В ФОРМИРОВАНИИ СОВРЕМЕННОЙ ЭКОНОМИКИ</w:t>
      </w:r>
    </w:p>
    <w:p w:rsidR="00904409" w:rsidRDefault="00904409" w:rsidP="00904409">
      <w:pPr>
        <w:pStyle w:val="Default"/>
        <w:suppressAutoHyphens/>
        <w:jc w:val="center"/>
      </w:pPr>
    </w:p>
    <w:p w:rsidR="00904409" w:rsidRPr="00904409" w:rsidRDefault="00904409" w:rsidP="00904409">
      <w:pPr>
        <w:pStyle w:val="Default"/>
        <w:suppressAutoHyphens/>
        <w:jc w:val="both"/>
        <w:rPr>
          <w:sz w:val="18"/>
          <w:szCs w:val="18"/>
          <w:lang w:val="ru-RU"/>
        </w:rPr>
      </w:pPr>
      <w:r w:rsidRPr="00904409">
        <w:rPr>
          <w:sz w:val="18"/>
          <w:szCs w:val="18"/>
          <w:lang w:val="ru-RU"/>
        </w:rPr>
        <w:t xml:space="preserve">Аннотация. В статье исследованы факторы экономического роста. </w:t>
      </w:r>
      <w:r>
        <w:rPr>
          <w:sz w:val="18"/>
          <w:szCs w:val="18"/>
          <w:lang w:val="ru-RU"/>
        </w:rPr>
        <w:t>О</w:t>
      </w:r>
      <w:r w:rsidRPr="00904409">
        <w:rPr>
          <w:sz w:val="18"/>
          <w:szCs w:val="18"/>
          <w:lang w:val="ru-RU"/>
        </w:rPr>
        <w:t>тмечено, что экономический рост все больше опирается на информацию и знания, обеспечивается инвестициями в иссл</w:t>
      </w:r>
      <w:r>
        <w:rPr>
          <w:sz w:val="18"/>
          <w:szCs w:val="18"/>
          <w:lang w:val="ru-RU"/>
        </w:rPr>
        <w:t>едования и разработки, повышение</w:t>
      </w:r>
      <w:r w:rsidRPr="00904409">
        <w:rPr>
          <w:sz w:val="18"/>
          <w:szCs w:val="18"/>
          <w:lang w:val="ru-RU"/>
        </w:rPr>
        <w:t xml:space="preserve"> инновационной активности, качества образования и квалификации кадров. Систематизированы подходы к пониманию понятия «информа</w:t>
      </w:r>
      <w:r>
        <w:rPr>
          <w:sz w:val="18"/>
          <w:szCs w:val="18"/>
          <w:lang w:val="ru-RU"/>
        </w:rPr>
        <w:t>ция» и «знание» Проанализировано</w:t>
      </w:r>
      <w:r w:rsidRPr="00904409">
        <w:rPr>
          <w:sz w:val="18"/>
          <w:szCs w:val="18"/>
          <w:lang w:val="ru-RU"/>
        </w:rPr>
        <w:t xml:space="preserve"> важную роль знания в экономике постиндустриального общества. Освещены свойства, принципиальные особенности знаний как фундамента формирования и развития экономики знаний. </w:t>
      </w:r>
      <w:r>
        <w:rPr>
          <w:sz w:val="18"/>
          <w:szCs w:val="18"/>
          <w:lang w:val="ru-RU"/>
        </w:rPr>
        <w:t>Раскры</w:t>
      </w:r>
      <w:r w:rsidR="007D650D">
        <w:rPr>
          <w:sz w:val="18"/>
          <w:szCs w:val="18"/>
          <w:lang w:val="ru-RU"/>
        </w:rPr>
        <w:t>т</w:t>
      </w:r>
      <w:r>
        <w:rPr>
          <w:sz w:val="18"/>
          <w:szCs w:val="18"/>
          <w:lang w:val="ru-RU"/>
        </w:rPr>
        <w:t>ы</w:t>
      </w:r>
      <w:r w:rsidRPr="00904409">
        <w:rPr>
          <w:sz w:val="18"/>
          <w:szCs w:val="18"/>
          <w:lang w:val="ru-RU"/>
        </w:rPr>
        <w:t xml:space="preserve"> требования к уровню квалификации и компетенций личности, показана роль непрерывного обучения в развитии человеческого капитала.</w:t>
      </w:r>
    </w:p>
    <w:p w:rsidR="00FE0AE1" w:rsidRDefault="00904409" w:rsidP="00904409">
      <w:pPr>
        <w:pStyle w:val="Default"/>
        <w:suppressAutoHyphens/>
        <w:ind w:firstLine="567"/>
        <w:jc w:val="both"/>
        <w:rPr>
          <w:sz w:val="18"/>
          <w:szCs w:val="18"/>
          <w:lang w:val="ru-RU"/>
        </w:rPr>
      </w:pPr>
      <w:r w:rsidRPr="00904409">
        <w:rPr>
          <w:sz w:val="18"/>
          <w:szCs w:val="18"/>
          <w:lang w:val="ru-RU"/>
        </w:rPr>
        <w:t>Ключевые слова: факторы, информация, знания, экономика знаний, образование, человеческий потенциал, интеллектуальная собственность.</w:t>
      </w:r>
    </w:p>
    <w:p w:rsidR="00904409" w:rsidRPr="00904409" w:rsidRDefault="00904409" w:rsidP="00904409">
      <w:pPr>
        <w:pStyle w:val="Default"/>
        <w:suppressAutoHyphens/>
        <w:ind w:firstLine="567"/>
        <w:jc w:val="both"/>
        <w:rPr>
          <w:bCs/>
          <w:sz w:val="22"/>
          <w:szCs w:val="22"/>
          <w:lang w:val="ru-RU"/>
        </w:rPr>
      </w:pPr>
    </w:p>
    <w:p w:rsidR="002C12C4" w:rsidRPr="00FE0AE1" w:rsidRDefault="00FE0AE1" w:rsidP="00904409">
      <w:pPr>
        <w:pStyle w:val="Default"/>
        <w:suppressAutoHyphens/>
        <w:jc w:val="center"/>
        <w:rPr>
          <w:bCs/>
          <w:sz w:val="22"/>
          <w:szCs w:val="22"/>
        </w:rPr>
      </w:pPr>
      <w:proofErr w:type="spellStart"/>
      <w:r>
        <w:rPr>
          <w:lang w:val="en"/>
        </w:rPr>
        <w:t>Rud</w:t>
      </w:r>
      <w:proofErr w:type="spellEnd"/>
      <w:r w:rsidRPr="00FE0AE1">
        <w:t xml:space="preserve"> </w:t>
      </w:r>
      <w:r>
        <w:rPr>
          <w:lang w:val="en"/>
        </w:rPr>
        <w:t>N</w:t>
      </w:r>
      <w:r w:rsidRPr="00FE0AE1">
        <w:t>.</w:t>
      </w:r>
      <w:r>
        <w:rPr>
          <w:lang w:val="en"/>
        </w:rPr>
        <w:t>T</w:t>
      </w:r>
      <w:r w:rsidRPr="00FE0AE1">
        <w:t xml:space="preserve">., </w:t>
      </w:r>
      <w:proofErr w:type="spellStart"/>
      <w:r>
        <w:rPr>
          <w:lang w:val="en"/>
        </w:rPr>
        <w:t>Kaminskaya</w:t>
      </w:r>
      <w:proofErr w:type="spellEnd"/>
      <w:r w:rsidRPr="00FE0AE1">
        <w:t xml:space="preserve"> </w:t>
      </w:r>
      <w:r>
        <w:rPr>
          <w:lang w:val="en"/>
        </w:rPr>
        <w:t>G</w:t>
      </w:r>
      <w:r w:rsidRPr="00FE0AE1">
        <w:t>.</w:t>
      </w:r>
      <w:r>
        <w:rPr>
          <w:lang w:val="en"/>
        </w:rPr>
        <w:t>Y</w:t>
      </w:r>
      <w:r w:rsidRPr="00FE0AE1">
        <w:t>.</w:t>
      </w:r>
    </w:p>
    <w:p w:rsidR="00904409" w:rsidRDefault="00FE0AE1" w:rsidP="00904409">
      <w:pPr>
        <w:suppressAutoHyphens/>
        <w:spacing w:after="0" w:line="240" w:lineRule="auto"/>
        <w:ind w:firstLine="567"/>
        <w:jc w:val="center"/>
        <w:rPr>
          <w:rFonts w:ascii="Times New Roman" w:hAnsi="Times New Roman" w:cs="Times New Roman"/>
          <w:b/>
          <w:lang w:val="en"/>
        </w:rPr>
      </w:pPr>
      <w:r w:rsidRPr="00904409">
        <w:rPr>
          <w:rFonts w:ascii="Times New Roman" w:hAnsi="Times New Roman" w:cs="Times New Roman"/>
          <w:b/>
          <w:lang w:val="en"/>
        </w:rPr>
        <w:t>FEATURES OF INFORMATION AND KNOWLEDG</w:t>
      </w:r>
      <w:r w:rsidR="00904409" w:rsidRPr="00904409">
        <w:rPr>
          <w:rFonts w:ascii="Times New Roman" w:hAnsi="Times New Roman" w:cs="Times New Roman"/>
          <w:b/>
          <w:lang w:val="en"/>
        </w:rPr>
        <w:t>E IN FORMING THE MODERN ECONOMY</w:t>
      </w:r>
    </w:p>
    <w:p w:rsidR="00904409" w:rsidRPr="00904409" w:rsidRDefault="00904409" w:rsidP="00904409">
      <w:pPr>
        <w:suppressAutoHyphens/>
        <w:spacing w:after="0" w:line="240" w:lineRule="auto"/>
        <w:ind w:firstLine="567"/>
        <w:jc w:val="center"/>
        <w:rPr>
          <w:rFonts w:ascii="Times New Roman" w:hAnsi="Times New Roman" w:cs="Times New Roman"/>
          <w:b/>
          <w:lang w:val="en"/>
        </w:rPr>
      </w:pPr>
    </w:p>
    <w:p w:rsidR="00904409" w:rsidRDefault="00FE0AE1" w:rsidP="00605F2D">
      <w:pPr>
        <w:suppressAutoHyphens/>
        <w:spacing w:after="0" w:line="240" w:lineRule="auto"/>
        <w:ind w:firstLine="567"/>
        <w:jc w:val="both"/>
        <w:rPr>
          <w:rFonts w:ascii="Times New Roman" w:hAnsi="Times New Roman" w:cs="Times New Roman"/>
          <w:sz w:val="18"/>
          <w:szCs w:val="18"/>
          <w:lang w:val="en"/>
        </w:rPr>
      </w:pPr>
      <w:r w:rsidRPr="00904409">
        <w:rPr>
          <w:rFonts w:ascii="Times New Roman" w:hAnsi="Times New Roman" w:cs="Times New Roman"/>
          <w:sz w:val="18"/>
          <w:szCs w:val="18"/>
          <w:lang w:val="en"/>
        </w:rPr>
        <w:lastRenderedPageBreak/>
        <w:t>Abstract. The article investigates the factors of economic growth. Noted</w:t>
      </w:r>
      <w:r w:rsidR="00904409" w:rsidRPr="00904409">
        <w:rPr>
          <w:rFonts w:ascii="Times New Roman" w:hAnsi="Times New Roman" w:cs="Times New Roman"/>
          <w:sz w:val="18"/>
          <w:szCs w:val="18"/>
          <w:lang w:val="en"/>
        </w:rPr>
        <w:t xml:space="preserve"> </w:t>
      </w:r>
      <w:r w:rsidRPr="00904409">
        <w:rPr>
          <w:rFonts w:ascii="Times New Roman" w:hAnsi="Times New Roman" w:cs="Times New Roman"/>
          <w:sz w:val="18"/>
          <w:szCs w:val="18"/>
          <w:lang w:val="en"/>
        </w:rPr>
        <w:t xml:space="preserve">that economic growth </w:t>
      </w:r>
      <w:proofErr w:type="gramStart"/>
      <w:r w:rsidRPr="00904409">
        <w:rPr>
          <w:rFonts w:ascii="Times New Roman" w:hAnsi="Times New Roman" w:cs="Times New Roman"/>
          <w:sz w:val="18"/>
          <w:szCs w:val="18"/>
          <w:lang w:val="en"/>
        </w:rPr>
        <w:t>is increasingly based</w:t>
      </w:r>
      <w:proofErr w:type="gramEnd"/>
      <w:r w:rsidRPr="00904409">
        <w:rPr>
          <w:rFonts w:ascii="Times New Roman" w:hAnsi="Times New Roman" w:cs="Times New Roman"/>
          <w:sz w:val="18"/>
          <w:szCs w:val="18"/>
          <w:lang w:val="en"/>
        </w:rPr>
        <w:t xml:space="preserve"> on information and knowledge, is provided by investments in research and development, enhancement of innovation activity, quality of education and qualification of personnel. Systematized Approaches to Understanding the Concept of "Information" and "Knowledge" An important role of knowledge in the economy of postindustrial society </w:t>
      </w:r>
      <w:proofErr w:type="gramStart"/>
      <w:r w:rsidRPr="00904409">
        <w:rPr>
          <w:rFonts w:ascii="Times New Roman" w:hAnsi="Times New Roman" w:cs="Times New Roman"/>
          <w:sz w:val="18"/>
          <w:szCs w:val="18"/>
          <w:lang w:val="en"/>
        </w:rPr>
        <w:t>is analyzed</w:t>
      </w:r>
      <w:proofErr w:type="gramEnd"/>
      <w:r w:rsidRPr="00904409">
        <w:rPr>
          <w:rFonts w:ascii="Times New Roman" w:hAnsi="Times New Roman" w:cs="Times New Roman"/>
          <w:sz w:val="18"/>
          <w:szCs w:val="18"/>
          <w:lang w:val="en"/>
        </w:rPr>
        <w:t xml:space="preserve">. Illuminated properties, fundamental features of knowledge as the foundation of the formation and development of knowledge economy. Requirements to the level of qualification and competencies of the person are </w:t>
      </w:r>
      <w:proofErr w:type="gramStart"/>
      <w:r w:rsidRPr="00904409">
        <w:rPr>
          <w:rFonts w:ascii="Times New Roman" w:hAnsi="Times New Roman" w:cs="Times New Roman"/>
          <w:sz w:val="18"/>
          <w:szCs w:val="18"/>
          <w:lang w:val="en"/>
        </w:rPr>
        <w:t>revealed,</w:t>
      </w:r>
      <w:proofErr w:type="gramEnd"/>
      <w:r w:rsidRPr="00904409">
        <w:rPr>
          <w:rFonts w:ascii="Times New Roman" w:hAnsi="Times New Roman" w:cs="Times New Roman"/>
          <w:sz w:val="18"/>
          <w:szCs w:val="18"/>
          <w:lang w:val="en"/>
        </w:rPr>
        <w:t xml:space="preserve"> the role of continuous training in the development of human capital is shown.</w:t>
      </w:r>
    </w:p>
    <w:p w:rsidR="00437C74" w:rsidRDefault="00FE0AE1" w:rsidP="00605F2D">
      <w:pPr>
        <w:suppressAutoHyphens/>
        <w:spacing w:after="0" w:line="240" w:lineRule="auto"/>
        <w:ind w:firstLine="567"/>
        <w:jc w:val="both"/>
        <w:rPr>
          <w:rFonts w:ascii="Times New Roman" w:hAnsi="Times New Roman" w:cs="Times New Roman"/>
          <w:sz w:val="18"/>
          <w:szCs w:val="18"/>
          <w:lang w:val="en"/>
        </w:rPr>
      </w:pPr>
      <w:r w:rsidRPr="00904409">
        <w:rPr>
          <w:rFonts w:ascii="Times New Roman" w:hAnsi="Times New Roman" w:cs="Times New Roman"/>
          <w:sz w:val="18"/>
          <w:szCs w:val="18"/>
          <w:lang w:val="en"/>
        </w:rPr>
        <w:t>Key words: factors, information, knowledge, knowledge economy, education, human potential, intellectual property.</w:t>
      </w:r>
    </w:p>
    <w:p w:rsidR="00904409" w:rsidRPr="00904409" w:rsidRDefault="00904409" w:rsidP="00605F2D">
      <w:pPr>
        <w:suppressAutoHyphens/>
        <w:spacing w:after="0" w:line="240" w:lineRule="auto"/>
        <w:ind w:firstLine="567"/>
        <w:jc w:val="both"/>
        <w:rPr>
          <w:rFonts w:ascii="Times New Roman" w:hAnsi="Times New Roman" w:cs="Times New Roman"/>
          <w:sz w:val="18"/>
          <w:szCs w:val="18"/>
          <w:lang w:val="uk-UA"/>
        </w:rPr>
      </w:pPr>
    </w:p>
    <w:p w:rsidR="000868B6" w:rsidRPr="004F228B" w:rsidRDefault="00437C74" w:rsidP="00605F2D">
      <w:pPr>
        <w:shd w:val="clear" w:color="auto" w:fill="FFFFFF"/>
        <w:suppressAutoHyphens/>
        <w:autoSpaceDE w:val="0"/>
        <w:autoSpaceDN w:val="0"/>
        <w:adjustRightInd w:val="0"/>
        <w:spacing w:after="0" w:line="240" w:lineRule="auto"/>
        <w:ind w:firstLine="567"/>
        <w:jc w:val="both"/>
        <w:rPr>
          <w:rFonts w:ascii="Times New Roman" w:hAnsi="Times New Roman" w:cs="Times New Roman"/>
          <w:spacing w:val="-2"/>
          <w:lang w:val="uk-UA"/>
        </w:rPr>
      </w:pPr>
      <w:r w:rsidRPr="004F228B">
        <w:rPr>
          <w:rFonts w:ascii="Times New Roman" w:hAnsi="Times New Roman" w:cs="Times New Roman"/>
          <w:b/>
          <w:bCs/>
          <w:color w:val="000000"/>
          <w:spacing w:val="-2"/>
          <w:lang w:val="uk-UA" w:eastAsia="ru-RU"/>
        </w:rPr>
        <w:t xml:space="preserve">Постановка проблеми. </w:t>
      </w:r>
      <w:r w:rsidR="000868B6" w:rsidRPr="004F228B">
        <w:rPr>
          <w:rFonts w:ascii="Times New Roman" w:hAnsi="Times New Roman" w:cs="Times New Roman"/>
          <w:spacing w:val="-2"/>
          <w:lang w:val="uk-UA"/>
        </w:rPr>
        <w:t xml:space="preserve">Останнім часом інноваційні системи розглядаються як системи трансформації знань. Це передбачає придбання і продукування знань, їх розповсюдження, упорядкування і стандартизацію, застосування знань і управління ними. </w:t>
      </w:r>
    </w:p>
    <w:p w:rsidR="000868B6" w:rsidRPr="009E5171" w:rsidRDefault="000868B6" w:rsidP="00605F2D">
      <w:pPr>
        <w:shd w:val="clear" w:color="auto" w:fill="FFFFFF"/>
        <w:suppressAutoHyphens/>
        <w:autoSpaceDE w:val="0"/>
        <w:autoSpaceDN w:val="0"/>
        <w:adjustRightInd w:val="0"/>
        <w:spacing w:after="0" w:line="240" w:lineRule="auto"/>
        <w:ind w:firstLine="567"/>
        <w:jc w:val="both"/>
        <w:rPr>
          <w:rFonts w:ascii="Times New Roman" w:hAnsi="Times New Roman" w:cs="Times New Roman"/>
          <w:lang w:val="uk-UA"/>
        </w:rPr>
      </w:pPr>
      <w:r w:rsidRPr="009E5171">
        <w:rPr>
          <w:rFonts w:ascii="Times New Roman" w:hAnsi="Times New Roman" w:cs="Times New Roman"/>
          <w:lang w:val="uk-UA"/>
        </w:rPr>
        <w:t xml:space="preserve">Основи для переходу від ресурсномісткої економіки до економіки, що базується на знаннях, мають бути закладені як можна раніше. Попередні інституціональні перетворення, особливо в системі науки і освіти, можуть створити передумови для перетворень у виробничій сфері. </w:t>
      </w:r>
    </w:p>
    <w:p w:rsidR="000868B6" w:rsidRPr="009E5171" w:rsidRDefault="000A76AC" w:rsidP="00605F2D">
      <w:pPr>
        <w:shd w:val="clear" w:color="auto" w:fill="FFFFFF"/>
        <w:suppressAutoHyphens/>
        <w:autoSpaceDE w:val="0"/>
        <w:autoSpaceDN w:val="0"/>
        <w:adjustRightInd w:val="0"/>
        <w:spacing w:after="0" w:line="240" w:lineRule="auto"/>
        <w:ind w:firstLine="567"/>
        <w:jc w:val="both"/>
        <w:rPr>
          <w:rFonts w:ascii="Times New Roman" w:hAnsi="Times New Roman" w:cs="Times New Roman"/>
          <w:lang w:val="uk-UA"/>
        </w:rPr>
      </w:pPr>
      <w:r w:rsidRPr="009E5171">
        <w:rPr>
          <w:rFonts w:ascii="Times New Roman" w:hAnsi="Times New Roman" w:cs="Times New Roman"/>
          <w:lang w:val="uk-UA"/>
        </w:rPr>
        <w:t>Увагу необхідно зосереджувати</w:t>
      </w:r>
      <w:r w:rsidR="000868B6" w:rsidRPr="009E5171">
        <w:rPr>
          <w:rFonts w:ascii="Times New Roman" w:hAnsi="Times New Roman" w:cs="Times New Roman"/>
          <w:lang w:val="uk-UA"/>
        </w:rPr>
        <w:t xml:space="preserve"> на спеціалізованих областях знань. Стати лідером у новій парадигмі можна тільки за умови, що ключові інститути спеціалізуються в областях, де вони можуть стабільно утримувати позиції лідерів. Лідерські позиції забезпечують значне скорочення інноваційного циклу від </w:t>
      </w:r>
      <w:r w:rsidR="006B152A" w:rsidRPr="009E5171">
        <w:rPr>
          <w:rFonts w:ascii="Times New Roman" w:hAnsi="Times New Roman" w:cs="Times New Roman"/>
          <w:lang w:val="uk-UA"/>
        </w:rPr>
        <w:t xml:space="preserve">формування, </w:t>
      </w:r>
      <w:r w:rsidR="000868B6" w:rsidRPr="009E5171">
        <w:rPr>
          <w:rFonts w:ascii="Times New Roman" w:hAnsi="Times New Roman" w:cs="Times New Roman"/>
          <w:lang w:val="uk-UA"/>
        </w:rPr>
        <w:t xml:space="preserve">генерації знання до його освоєння </w:t>
      </w:r>
      <w:r w:rsidR="006B152A" w:rsidRPr="009E5171">
        <w:rPr>
          <w:rFonts w:ascii="Times New Roman" w:hAnsi="Times New Roman" w:cs="Times New Roman"/>
          <w:lang w:val="uk-UA"/>
        </w:rPr>
        <w:t xml:space="preserve">і використання </w:t>
      </w:r>
      <w:r w:rsidR="000868B6" w:rsidRPr="009E5171">
        <w:rPr>
          <w:rFonts w:ascii="Times New Roman" w:hAnsi="Times New Roman" w:cs="Times New Roman"/>
          <w:lang w:val="uk-UA"/>
        </w:rPr>
        <w:t>за рахунок об’єднання зусиль вчених і виробників.</w:t>
      </w:r>
    </w:p>
    <w:p w:rsidR="000868B6" w:rsidRPr="009E5171" w:rsidRDefault="000A76AC" w:rsidP="00605F2D">
      <w:pPr>
        <w:shd w:val="clear" w:color="auto" w:fill="FFFFFF"/>
        <w:suppressAutoHyphens/>
        <w:autoSpaceDE w:val="0"/>
        <w:autoSpaceDN w:val="0"/>
        <w:adjustRightInd w:val="0"/>
        <w:spacing w:after="0" w:line="240" w:lineRule="auto"/>
        <w:ind w:firstLine="567"/>
        <w:jc w:val="both"/>
        <w:rPr>
          <w:rFonts w:ascii="Times New Roman" w:hAnsi="Times New Roman" w:cs="Times New Roman"/>
          <w:lang w:val="uk-UA"/>
        </w:rPr>
      </w:pPr>
      <w:r w:rsidRPr="009E5171">
        <w:rPr>
          <w:rFonts w:ascii="Times New Roman" w:hAnsi="Times New Roman" w:cs="Times New Roman"/>
          <w:lang w:val="uk-UA"/>
        </w:rPr>
        <w:t>Якщо держав</w:t>
      </w:r>
      <w:r w:rsidR="000868B6" w:rsidRPr="009E5171">
        <w:rPr>
          <w:rFonts w:ascii="Times New Roman" w:hAnsi="Times New Roman" w:cs="Times New Roman"/>
          <w:lang w:val="uk-UA"/>
        </w:rPr>
        <w:t>ні інститути здатні постійно генеруват</w:t>
      </w:r>
      <w:r w:rsidRPr="009E5171">
        <w:rPr>
          <w:rFonts w:ascii="Times New Roman" w:hAnsi="Times New Roman" w:cs="Times New Roman"/>
          <w:lang w:val="uk-UA"/>
        </w:rPr>
        <w:t>и знання в певних сферах, держава може стати привабливою</w:t>
      </w:r>
      <w:r w:rsidR="000868B6" w:rsidRPr="009E5171">
        <w:rPr>
          <w:rFonts w:ascii="Times New Roman" w:hAnsi="Times New Roman" w:cs="Times New Roman"/>
          <w:lang w:val="uk-UA"/>
        </w:rPr>
        <w:t xml:space="preserve"> для інвестицій транснаціональних компаній. Спеці</w:t>
      </w:r>
      <w:r w:rsidRPr="009E5171">
        <w:rPr>
          <w:rFonts w:ascii="Times New Roman" w:hAnsi="Times New Roman" w:cs="Times New Roman"/>
          <w:lang w:val="uk-UA"/>
        </w:rPr>
        <w:t>алізація держави</w:t>
      </w:r>
      <w:r w:rsidR="000868B6" w:rsidRPr="009E5171">
        <w:rPr>
          <w:rFonts w:ascii="Times New Roman" w:hAnsi="Times New Roman" w:cs="Times New Roman"/>
          <w:lang w:val="uk-UA"/>
        </w:rPr>
        <w:t xml:space="preserve"> в кон</w:t>
      </w:r>
      <w:r w:rsidR="007D650D">
        <w:rPr>
          <w:rFonts w:ascii="Times New Roman" w:hAnsi="Times New Roman" w:cs="Times New Roman"/>
          <w:lang w:val="uk-UA"/>
        </w:rPr>
        <w:t>кретних областях знань</w:t>
      </w:r>
      <w:r w:rsidRPr="009E5171">
        <w:rPr>
          <w:rFonts w:ascii="Times New Roman" w:hAnsi="Times New Roman" w:cs="Times New Roman"/>
          <w:lang w:val="uk-UA"/>
        </w:rPr>
        <w:t xml:space="preserve"> дасть їй</w:t>
      </w:r>
      <w:r w:rsidR="000868B6" w:rsidRPr="009E5171">
        <w:rPr>
          <w:rFonts w:ascii="Times New Roman" w:hAnsi="Times New Roman" w:cs="Times New Roman"/>
          <w:lang w:val="uk-UA"/>
        </w:rPr>
        <w:t xml:space="preserve"> можливість запропонувати крупним компаніям найбільш сприятливі для них умови. Малі підприємства в науці можуть стати новими споживачами знань, оскільки вони досить динамічні, підприємливі, вимагають незначних капіталовкладень, можуть легко взятися за реалізацію ризикових ідей. Саме в малому бізнесі досить часто генератор знань стає учасником інноваційного п</w:t>
      </w:r>
      <w:r w:rsidR="006B152A" w:rsidRPr="009E5171">
        <w:rPr>
          <w:rFonts w:ascii="Times New Roman" w:hAnsi="Times New Roman" w:cs="Times New Roman"/>
          <w:lang w:val="uk-UA"/>
        </w:rPr>
        <w:t>еретворення своєї ідеї в товар.</w:t>
      </w:r>
    </w:p>
    <w:p w:rsidR="000868B6" w:rsidRPr="009E5171" w:rsidRDefault="000868B6" w:rsidP="00605F2D">
      <w:pPr>
        <w:shd w:val="clear" w:color="auto" w:fill="FFFFFF"/>
        <w:suppressAutoHyphens/>
        <w:autoSpaceDE w:val="0"/>
        <w:autoSpaceDN w:val="0"/>
        <w:adjustRightInd w:val="0"/>
        <w:spacing w:after="0" w:line="240" w:lineRule="auto"/>
        <w:ind w:firstLine="567"/>
        <w:jc w:val="both"/>
        <w:rPr>
          <w:rFonts w:ascii="Times New Roman" w:hAnsi="Times New Roman" w:cs="Times New Roman"/>
          <w:lang w:val="uk-UA"/>
        </w:rPr>
      </w:pPr>
      <w:r w:rsidRPr="009E5171">
        <w:rPr>
          <w:rFonts w:ascii="Times New Roman" w:hAnsi="Times New Roman" w:cs="Times New Roman"/>
          <w:lang w:val="uk-UA"/>
        </w:rPr>
        <w:t xml:space="preserve">Успіх трансформації великою мірою залежить від узгодженості дій її учасників. Університети і промисловість мають </w:t>
      </w:r>
      <w:r w:rsidRPr="009E5171">
        <w:rPr>
          <w:rFonts w:ascii="Times New Roman" w:hAnsi="Times New Roman" w:cs="Times New Roman"/>
          <w:lang w:val="uk-UA"/>
        </w:rPr>
        <w:lastRenderedPageBreak/>
        <w:t xml:space="preserve">координувати і узгоджувати свої довготермінові стратегії. Якщо такого узгодження немає, виникає загроза, що база нових </w:t>
      </w:r>
      <w:r w:rsidR="000A76AC" w:rsidRPr="009E5171">
        <w:rPr>
          <w:rFonts w:ascii="Times New Roman" w:hAnsi="Times New Roman" w:cs="Times New Roman"/>
          <w:lang w:val="uk-UA"/>
        </w:rPr>
        <w:t xml:space="preserve">знань і промислова база </w:t>
      </w:r>
      <w:r w:rsidRPr="009E5171">
        <w:rPr>
          <w:rFonts w:ascii="Times New Roman" w:hAnsi="Times New Roman" w:cs="Times New Roman"/>
          <w:lang w:val="uk-UA"/>
        </w:rPr>
        <w:t>будуть все більше розходитись, що приведе до негативних насл</w:t>
      </w:r>
      <w:r w:rsidR="000A76AC" w:rsidRPr="009E5171">
        <w:rPr>
          <w:rFonts w:ascii="Times New Roman" w:hAnsi="Times New Roman" w:cs="Times New Roman"/>
          <w:lang w:val="uk-UA"/>
        </w:rPr>
        <w:t>ідків для обох сторін. Держав</w:t>
      </w:r>
      <w:r w:rsidRPr="009E5171">
        <w:rPr>
          <w:rFonts w:ascii="Times New Roman" w:hAnsi="Times New Roman" w:cs="Times New Roman"/>
          <w:lang w:val="uk-UA"/>
        </w:rPr>
        <w:t>ні політики і розробники стратегії повинні створити механізми координації, створювати бачення перспективи. Починати необхідно із створення попиту на знання, для цього потрібно визна</w:t>
      </w:r>
      <w:r w:rsidR="000A76AC" w:rsidRPr="009E5171">
        <w:rPr>
          <w:rFonts w:ascii="Times New Roman" w:hAnsi="Times New Roman" w:cs="Times New Roman"/>
          <w:lang w:val="uk-UA"/>
        </w:rPr>
        <w:t>чити пріоритети розвитку держави</w:t>
      </w:r>
      <w:r w:rsidRPr="009E5171">
        <w:rPr>
          <w:rFonts w:ascii="Times New Roman" w:hAnsi="Times New Roman" w:cs="Times New Roman"/>
          <w:lang w:val="uk-UA"/>
        </w:rPr>
        <w:t xml:space="preserve"> і створи</w:t>
      </w:r>
      <w:r w:rsidR="000A76AC" w:rsidRPr="009E5171">
        <w:rPr>
          <w:rFonts w:ascii="Times New Roman" w:hAnsi="Times New Roman" w:cs="Times New Roman"/>
          <w:lang w:val="uk-UA"/>
        </w:rPr>
        <w:t>ти центри трансферу знань</w:t>
      </w:r>
      <w:r w:rsidRPr="009E5171">
        <w:rPr>
          <w:rFonts w:ascii="Times New Roman" w:hAnsi="Times New Roman" w:cs="Times New Roman"/>
          <w:lang w:val="uk-UA"/>
        </w:rPr>
        <w:t>.</w:t>
      </w:r>
    </w:p>
    <w:p w:rsidR="00EB3838" w:rsidRPr="009E5171" w:rsidRDefault="00EB3838" w:rsidP="00605F2D">
      <w:pPr>
        <w:pStyle w:val="Default"/>
        <w:suppressAutoHyphens/>
        <w:ind w:firstLine="567"/>
        <w:jc w:val="both"/>
        <w:rPr>
          <w:sz w:val="22"/>
          <w:szCs w:val="22"/>
        </w:rPr>
      </w:pPr>
      <w:r w:rsidRPr="009E5171">
        <w:rPr>
          <w:b/>
          <w:sz w:val="22"/>
          <w:szCs w:val="22"/>
        </w:rPr>
        <w:t>Аналіз останніх досліджень і публікацій.</w:t>
      </w:r>
      <w:r w:rsidRPr="009E5171">
        <w:rPr>
          <w:sz w:val="22"/>
          <w:szCs w:val="22"/>
        </w:rPr>
        <w:t xml:space="preserve"> Досвід розвинених країн свідчить, що самими динамічними видами економічної діяльності є ті, які пов’язані з інтенсивною діяльністю у сфері знань, розвитком та поширенням інформаційних технологій, розробкою та освоєнням інновацій.</w:t>
      </w:r>
    </w:p>
    <w:p w:rsidR="00EB3838" w:rsidRDefault="00315D9D" w:rsidP="00605F2D">
      <w:pPr>
        <w:pStyle w:val="Default"/>
        <w:suppressAutoHyphens/>
        <w:ind w:firstLine="567"/>
        <w:jc w:val="both"/>
        <w:rPr>
          <w:sz w:val="22"/>
          <w:szCs w:val="22"/>
        </w:rPr>
      </w:pPr>
      <w:r w:rsidRPr="009E5171">
        <w:rPr>
          <w:sz w:val="22"/>
          <w:szCs w:val="22"/>
        </w:rPr>
        <w:t xml:space="preserve">У роботах П. </w:t>
      </w:r>
      <w:proofErr w:type="spellStart"/>
      <w:r w:rsidRPr="009E5171">
        <w:rPr>
          <w:sz w:val="22"/>
          <w:szCs w:val="22"/>
        </w:rPr>
        <w:t>Друкера</w:t>
      </w:r>
      <w:proofErr w:type="spellEnd"/>
      <w:r w:rsidRPr="009E5171">
        <w:rPr>
          <w:sz w:val="22"/>
          <w:szCs w:val="22"/>
        </w:rPr>
        <w:t xml:space="preserve">, Д. Белла, Е. </w:t>
      </w:r>
      <w:proofErr w:type="spellStart"/>
      <w:r w:rsidRPr="009E5171">
        <w:rPr>
          <w:sz w:val="22"/>
          <w:szCs w:val="22"/>
        </w:rPr>
        <w:t>Масуди</w:t>
      </w:r>
      <w:proofErr w:type="spellEnd"/>
      <w:r w:rsidRPr="009E5171">
        <w:rPr>
          <w:sz w:val="22"/>
          <w:szCs w:val="22"/>
        </w:rPr>
        <w:t xml:space="preserve"> та Е. </w:t>
      </w:r>
      <w:proofErr w:type="spellStart"/>
      <w:r w:rsidRPr="009E5171">
        <w:rPr>
          <w:sz w:val="22"/>
          <w:szCs w:val="22"/>
        </w:rPr>
        <w:t>Тоффлера</w:t>
      </w:r>
      <w:proofErr w:type="spellEnd"/>
      <w:r w:rsidRPr="009E5171">
        <w:rPr>
          <w:sz w:val="22"/>
          <w:szCs w:val="22"/>
        </w:rPr>
        <w:t xml:space="preserve"> висвітлено феномен знання як головної виробничої сили при формуванні постіндустріального суспільства. </w:t>
      </w:r>
      <w:r w:rsidR="00FB425E">
        <w:rPr>
          <w:sz w:val="22"/>
          <w:szCs w:val="22"/>
        </w:rPr>
        <w:t>На р</w:t>
      </w:r>
      <w:r>
        <w:rPr>
          <w:sz w:val="22"/>
          <w:szCs w:val="22"/>
        </w:rPr>
        <w:t>оль знання</w:t>
      </w:r>
      <w:r w:rsidR="00EB3838" w:rsidRPr="009E5171">
        <w:rPr>
          <w:sz w:val="22"/>
          <w:szCs w:val="22"/>
        </w:rPr>
        <w:t xml:space="preserve"> в економічних процесах</w:t>
      </w:r>
      <w:r>
        <w:rPr>
          <w:sz w:val="22"/>
          <w:szCs w:val="22"/>
        </w:rPr>
        <w:t xml:space="preserve"> </w:t>
      </w:r>
      <w:r w:rsidR="00FB425E">
        <w:rPr>
          <w:sz w:val="22"/>
          <w:szCs w:val="22"/>
        </w:rPr>
        <w:t xml:space="preserve">вказують: </w:t>
      </w:r>
      <w:r>
        <w:rPr>
          <w:sz w:val="22"/>
          <w:szCs w:val="22"/>
        </w:rPr>
        <w:t xml:space="preserve">Р. </w:t>
      </w:r>
      <w:proofErr w:type="spellStart"/>
      <w:r>
        <w:rPr>
          <w:sz w:val="22"/>
          <w:szCs w:val="22"/>
        </w:rPr>
        <w:t>Солоу</w:t>
      </w:r>
      <w:proofErr w:type="spellEnd"/>
      <w:r>
        <w:rPr>
          <w:sz w:val="22"/>
          <w:szCs w:val="22"/>
        </w:rPr>
        <w:t xml:space="preserve">, </w:t>
      </w:r>
      <w:proofErr w:type="spellStart"/>
      <w:r>
        <w:rPr>
          <w:sz w:val="22"/>
          <w:szCs w:val="22"/>
        </w:rPr>
        <w:t>Ромер</w:t>
      </w:r>
      <w:proofErr w:type="spellEnd"/>
      <w:r>
        <w:rPr>
          <w:sz w:val="22"/>
          <w:szCs w:val="22"/>
        </w:rPr>
        <w:t xml:space="preserve">, В. Костюк, Л. </w:t>
      </w:r>
      <w:proofErr w:type="spellStart"/>
      <w:r>
        <w:rPr>
          <w:sz w:val="22"/>
          <w:szCs w:val="22"/>
        </w:rPr>
        <w:t>Березовець</w:t>
      </w:r>
      <w:proofErr w:type="spellEnd"/>
      <w:r>
        <w:rPr>
          <w:sz w:val="22"/>
          <w:szCs w:val="22"/>
        </w:rPr>
        <w:t xml:space="preserve">, О. Шевчук, Ю. </w:t>
      </w:r>
      <w:proofErr w:type="spellStart"/>
      <w:r>
        <w:rPr>
          <w:sz w:val="22"/>
          <w:szCs w:val="22"/>
        </w:rPr>
        <w:t>Варич</w:t>
      </w:r>
      <w:proofErr w:type="spellEnd"/>
      <w:r w:rsidR="00EB3838" w:rsidRPr="009E5171">
        <w:rPr>
          <w:sz w:val="22"/>
          <w:szCs w:val="22"/>
        </w:rPr>
        <w:t xml:space="preserve"> та інші. В монографічних дослідженнях українських науковців і фахівців </w:t>
      </w:r>
      <w:r w:rsidR="002232A2">
        <w:rPr>
          <w:sz w:val="22"/>
          <w:szCs w:val="22"/>
        </w:rPr>
        <w:t xml:space="preserve">В. </w:t>
      </w:r>
      <w:proofErr w:type="spellStart"/>
      <w:r w:rsidR="002232A2">
        <w:rPr>
          <w:sz w:val="22"/>
          <w:szCs w:val="22"/>
        </w:rPr>
        <w:t>Семиноженка</w:t>
      </w:r>
      <w:proofErr w:type="spellEnd"/>
      <w:r w:rsidR="002232A2">
        <w:rPr>
          <w:sz w:val="22"/>
          <w:szCs w:val="22"/>
        </w:rPr>
        <w:t xml:space="preserve">, </w:t>
      </w:r>
      <w:r w:rsidR="00EB3838" w:rsidRPr="009E5171">
        <w:rPr>
          <w:sz w:val="22"/>
          <w:szCs w:val="22"/>
        </w:rPr>
        <w:t xml:space="preserve">В. </w:t>
      </w:r>
      <w:proofErr w:type="spellStart"/>
      <w:r w:rsidR="00EB3838" w:rsidRPr="009E5171">
        <w:rPr>
          <w:sz w:val="22"/>
          <w:szCs w:val="22"/>
        </w:rPr>
        <w:t>Геєця</w:t>
      </w:r>
      <w:proofErr w:type="spellEnd"/>
      <w:r w:rsidR="00EB3838" w:rsidRPr="009E5171">
        <w:rPr>
          <w:sz w:val="22"/>
          <w:szCs w:val="22"/>
        </w:rPr>
        <w:t xml:space="preserve">, А. </w:t>
      </w:r>
      <w:proofErr w:type="spellStart"/>
      <w:r w:rsidR="00EB3838" w:rsidRPr="009E5171">
        <w:rPr>
          <w:sz w:val="22"/>
          <w:szCs w:val="22"/>
        </w:rPr>
        <w:t>Гальчинського</w:t>
      </w:r>
      <w:proofErr w:type="spellEnd"/>
      <w:r w:rsidR="00EB3838" w:rsidRPr="009E5171">
        <w:rPr>
          <w:sz w:val="22"/>
          <w:szCs w:val="22"/>
        </w:rPr>
        <w:t>, Л. Федулової</w:t>
      </w:r>
      <w:r w:rsidR="002232A2">
        <w:rPr>
          <w:sz w:val="22"/>
          <w:szCs w:val="22"/>
        </w:rPr>
        <w:t>, Ю. Бажала, В. Александрової</w:t>
      </w:r>
      <w:r w:rsidR="00EB3838" w:rsidRPr="009E5171">
        <w:rPr>
          <w:sz w:val="22"/>
          <w:szCs w:val="22"/>
        </w:rPr>
        <w:t xml:space="preserve"> та інших висвітлені основні засади управління знаннями. </w:t>
      </w:r>
      <w:r w:rsidR="002232A2">
        <w:rPr>
          <w:sz w:val="22"/>
          <w:szCs w:val="22"/>
        </w:rPr>
        <w:t xml:space="preserve">Зокрема, В. </w:t>
      </w:r>
      <w:proofErr w:type="spellStart"/>
      <w:r w:rsidR="002232A2">
        <w:rPr>
          <w:sz w:val="22"/>
          <w:szCs w:val="22"/>
        </w:rPr>
        <w:t>Семиноженко</w:t>
      </w:r>
      <w:proofErr w:type="spellEnd"/>
      <w:r w:rsidR="002232A2">
        <w:rPr>
          <w:sz w:val="22"/>
          <w:szCs w:val="22"/>
        </w:rPr>
        <w:t xml:space="preserve"> </w:t>
      </w:r>
      <w:proofErr w:type="spellStart"/>
      <w:r w:rsidR="002232A2">
        <w:rPr>
          <w:sz w:val="22"/>
          <w:szCs w:val="22"/>
        </w:rPr>
        <w:t>обгрунтовує</w:t>
      </w:r>
      <w:proofErr w:type="spellEnd"/>
      <w:r w:rsidR="002232A2">
        <w:rPr>
          <w:sz w:val="22"/>
          <w:szCs w:val="22"/>
        </w:rPr>
        <w:t xml:space="preserve"> засади економіки знань на державному рівні; В. </w:t>
      </w:r>
      <w:proofErr w:type="spellStart"/>
      <w:r w:rsidR="002232A2">
        <w:rPr>
          <w:sz w:val="22"/>
          <w:szCs w:val="22"/>
        </w:rPr>
        <w:t>Геєць</w:t>
      </w:r>
      <w:proofErr w:type="spellEnd"/>
      <w:r w:rsidR="002232A2">
        <w:rPr>
          <w:sz w:val="22"/>
          <w:szCs w:val="22"/>
        </w:rPr>
        <w:t xml:space="preserve"> у своїх працях наголошує на тому, що економіка знань є </w:t>
      </w:r>
      <w:proofErr w:type="spellStart"/>
      <w:r w:rsidR="002232A2">
        <w:rPr>
          <w:sz w:val="22"/>
          <w:szCs w:val="22"/>
        </w:rPr>
        <w:t>підгрунтям</w:t>
      </w:r>
      <w:proofErr w:type="spellEnd"/>
      <w:r w:rsidR="002232A2">
        <w:rPr>
          <w:sz w:val="22"/>
          <w:szCs w:val="22"/>
        </w:rPr>
        <w:t xml:space="preserve"> і головною складовою «інноваційної економіки»; Л. Федулова аналізує економіку знань як новий технологічний рівень господарювання; Ю. </w:t>
      </w:r>
      <w:proofErr w:type="spellStart"/>
      <w:r w:rsidR="002232A2">
        <w:rPr>
          <w:sz w:val="22"/>
          <w:szCs w:val="22"/>
        </w:rPr>
        <w:t>Бажал</w:t>
      </w:r>
      <w:proofErr w:type="spellEnd"/>
      <w:r w:rsidR="002232A2">
        <w:rPr>
          <w:sz w:val="22"/>
          <w:szCs w:val="22"/>
        </w:rPr>
        <w:t xml:space="preserve"> займається питаннями економічної теорії і практики розбудови економіки знань; В. Александрова розглядає перспективи фінансування економіки знань і наголошує на державній підтримці комерціалізації науки, як </w:t>
      </w:r>
      <w:proofErr w:type="spellStart"/>
      <w:r w:rsidR="002232A2">
        <w:rPr>
          <w:sz w:val="22"/>
          <w:szCs w:val="22"/>
        </w:rPr>
        <w:t>фактора</w:t>
      </w:r>
      <w:proofErr w:type="spellEnd"/>
      <w:r w:rsidR="002232A2">
        <w:rPr>
          <w:sz w:val="22"/>
          <w:szCs w:val="22"/>
        </w:rPr>
        <w:t xml:space="preserve"> прискорення розвитку економіки знань. </w:t>
      </w:r>
      <w:r w:rsidR="00EB3838" w:rsidRPr="009E5171">
        <w:rPr>
          <w:sz w:val="22"/>
          <w:szCs w:val="22"/>
        </w:rPr>
        <w:t xml:space="preserve">В роботі Р. </w:t>
      </w:r>
      <w:proofErr w:type="spellStart"/>
      <w:r w:rsidR="00EB3838" w:rsidRPr="009E5171">
        <w:rPr>
          <w:sz w:val="22"/>
          <w:szCs w:val="22"/>
        </w:rPr>
        <w:t>Хусаінова</w:t>
      </w:r>
      <w:proofErr w:type="spellEnd"/>
      <w:r w:rsidR="00EB3838" w:rsidRPr="009E5171">
        <w:rPr>
          <w:sz w:val="22"/>
          <w:szCs w:val="22"/>
        </w:rPr>
        <w:t>, А. Янченко розглянуто сутність, складові та специфіку економіки знань.</w:t>
      </w:r>
    </w:p>
    <w:p w:rsidR="00EB3838" w:rsidRPr="009E5171" w:rsidRDefault="00EB3838" w:rsidP="007D650D">
      <w:pPr>
        <w:pStyle w:val="Default"/>
        <w:suppressAutoHyphens/>
        <w:ind w:firstLine="567"/>
        <w:jc w:val="both"/>
        <w:rPr>
          <w:bCs/>
          <w:sz w:val="22"/>
          <w:szCs w:val="22"/>
        </w:rPr>
      </w:pPr>
      <w:r w:rsidRPr="009E5171">
        <w:rPr>
          <w:bCs/>
          <w:sz w:val="22"/>
          <w:szCs w:val="22"/>
        </w:rPr>
        <w:t xml:space="preserve">Варто зауважити, що загальне твердження про важливу роль знання в економіці не виглядає чимось новим, оскільки виробництво завжди було засновано на різних формах знання. Концепція економіки знань акцентує увагу лише на те, що знання стали ключовим фактором розвитку в більшій мірі, ніж це було в попередні періоди розвитку людських суспільств. </w:t>
      </w:r>
    </w:p>
    <w:p w:rsidR="00EB3838" w:rsidRPr="009E5171" w:rsidRDefault="00EB3838" w:rsidP="007D650D">
      <w:pPr>
        <w:suppressAutoHyphens/>
        <w:spacing w:after="0" w:line="240" w:lineRule="auto"/>
        <w:ind w:right="100" w:firstLine="567"/>
        <w:jc w:val="both"/>
        <w:rPr>
          <w:rFonts w:ascii="Times New Roman" w:hAnsi="Times New Roman" w:cs="Times New Roman"/>
          <w:lang w:val="uk-UA" w:eastAsia="ru-RU"/>
        </w:rPr>
      </w:pPr>
      <w:r w:rsidRPr="009E5171">
        <w:rPr>
          <w:rFonts w:ascii="Times New Roman" w:hAnsi="Times New Roman" w:cs="Times New Roman"/>
          <w:lang w:val="uk-UA" w:eastAsia="ru-RU"/>
        </w:rPr>
        <w:lastRenderedPageBreak/>
        <w:t>При цьому практично відсутні дослідження, присвячені створенню нових знань для формува</w:t>
      </w:r>
      <w:r w:rsidR="00315D9D">
        <w:rPr>
          <w:rFonts w:ascii="Times New Roman" w:hAnsi="Times New Roman" w:cs="Times New Roman"/>
          <w:lang w:val="uk-UA" w:eastAsia="ru-RU"/>
        </w:rPr>
        <w:t xml:space="preserve">ння і розвитку економіки знань. </w:t>
      </w:r>
      <w:r w:rsidRPr="009E5171">
        <w:rPr>
          <w:rFonts w:ascii="Times New Roman" w:hAnsi="Times New Roman" w:cs="Times New Roman"/>
          <w:lang w:val="uk-UA" w:eastAsia="ru-RU"/>
        </w:rPr>
        <w:t>Актуальність і недостатня теоретична розробленість проблеми зумовили вибір теми і мету дослідження.</w:t>
      </w:r>
    </w:p>
    <w:p w:rsidR="00EB3838" w:rsidRPr="009E5171" w:rsidRDefault="00EB3838" w:rsidP="007D650D">
      <w:pPr>
        <w:suppressAutoHyphens/>
        <w:spacing w:after="0" w:line="240" w:lineRule="auto"/>
        <w:ind w:firstLine="567"/>
        <w:jc w:val="both"/>
        <w:rPr>
          <w:rFonts w:ascii="Times New Roman" w:hAnsi="Times New Roman" w:cs="Times New Roman"/>
          <w:lang w:val="uk-UA"/>
        </w:rPr>
      </w:pPr>
      <w:r w:rsidRPr="009E5171">
        <w:rPr>
          <w:rFonts w:ascii="Times New Roman" w:hAnsi="Times New Roman" w:cs="Times New Roman"/>
          <w:b/>
          <w:bCs/>
          <w:lang w:val="uk-UA" w:eastAsia="ru-RU"/>
        </w:rPr>
        <w:t xml:space="preserve">Мета статті – </w:t>
      </w:r>
      <w:r w:rsidRPr="007D650D">
        <w:rPr>
          <w:rFonts w:ascii="Times New Roman" w:hAnsi="Times New Roman" w:cs="Times New Roman"/>
          <w:bCs/>
          <w:lang w:val="uk-UA" w:eastAsia="ru-RU"/>
        </w:rPr>
        <w:t>дослідження</w:t>
      </w:r>
      <w:r w:rsidR="00256EE5" w:rsidRPr="007D650D">
        <w:rPr>
          <w:rFonts w:ascii="Times New Roman" w:hAnsi="Times New Roman" w:cs="Times New Roman"/>
          <w:lang w:val="uk-UA"/>
        </w:rPr>
        <w:t xml:space="preserve"> </w:t>
      </w:r>
      <w:r w:rsidR="00256EE5" w:rsidRPr="009E5171">
        <w:rPr>
          <w:rFonts w:ascii="Times New Roman" w:hAnsi="Times New Roman" w:cs="Times New Roman"/>
          <w:lang w:val="uk-UA"/>
        </w:rPr>
        <w:t xml:space="preserve">ролі </w:t>
      </w:r>
      <w:r w:rsidRPr="009E5171">
        <w:rPr>
          <w:rFonts w:ascii="Times New Roman" w:hAnsi="Times New Roman" w:cs="Times New Roman"/>
          <w:lang w:val="uk-UA"/>
        </w:rPr>
        <w:t>та значення інформації і</w:t>
      </w:r>
      <w:r w:rsidR="004F228B">
        <w:rPr>
          <w:rFonts w:ascii="Times New Roman" w:hAnsi="Times New Roman" w:cs="Times New Roman"/>
          <w:lang w:val="uk-UA"/>
        </w:rPr>
        <w:t xml:space="preserve"> знання в умовах сучас</w:t>
      </w:r>
      <w:r w:rsidRPr="009E5171">
        <w:rPr>
          <w:rFonts w:ascii="Times New Roman" w:hAnsi="Times New Roman" w:cs="Times New Roman"/>
          <w:lang w:val="uk-UA"/>
        </w:rPr>
        <w:t>ної</w:t>
      </w:r>
      <w:r w:rsidR="00256EE5" w:rsidRPr="009E5171">
        <w:rPr>
          <w:rFonts w:ascii="Times New Roman" w:hAnsi="Times New Roman" w:cs="Times New Roman"/>
          <w:lang w:val="uk-UA"/>
        </w:rPr>
        <w:t xml:space="preserve"> економіки</w:t>
      </w:r>
      <w:r w:rsidRPr="009E5171">
        <w:rPr>
          <w:rFonts w:ascii="Times New Roman" w:hAnsi="Times New Roman" w:cs="Times New Roman"/>
          <w:lang w:val="uk-UA"/>
        </w:rPr>
        <w:t>.</w:t>
      </w:r>
    </w:p>
    <w:p w:rsidR="000868B6" w:rsidRPr="009E5171" w:rsidRDefault="00256EE5" w:rsidP="007D650D">
      <w:pPr>
        <w:suppressAutoHyphens/>
        <w:spacing w:after="0" w:line="240" w:lineRule="auto"/>
        <w:ind w:firstLine="567"/>
        <w:jc w:val="both"/>
        <w:rPr>
          <w:rFonts w:ascii="Times New Roman" w:hAnsi="Times New Roman" w:cs="Times New Roman"/>
          <w:lang w:val="uk-UA"/>
        </w:rPr>
      </w:pPr>
      <w:r w:rsidRPr="009E5171">
        <w:rPr>
          <w:rFonts w:ascii="Times New Roman" w:hAnsi="Times New Roman" w:cs="Times New Roman"/>
          <w:b/>
          <w:lang w:val="uk-UA"/>
        </w:rPr>
        <w:t>Виклад основного матеріалу.</w:t>
      </w:r>
      <w:r w:rsidRPr="009E5171">
        <w:rPr>
          <w:rFonts w:ascii="Times New Roman" w:hAnsi="Times New Roman" w:cs="Times New Roman"/>
          <w:lang w:val="uk-UA"/>
        </w:rPr>
        <w:t xml:space="preserve"> Р</w:t>
      </w:r>
      <w:r w:rsidR="000A76AC" w:rsidRPr="009E5171">
        <w:rPr>
          <w:rFonts w:ascii="Times New Roman" w:hAnsi="Times New Roman" w:cs="Times New Roman"/>
          <w:lang w:val="uk-UA"/>
        </w:rPr>
        <w:t>озвиток держави</w:t>
      </w:r>
      <w:r w:rsidR="000868B6" w:rsidRPr="009E5171">
        <w:rPr>
          <w:rFonts w:ascii="Times New Roman" w:hAnsi="Times New Roman" w:cs="Times New Roman"/>
          <w:lang w:val="uk-UA"/>
        </w:rPr>
        <w:t xml:space="preserve"> залежить від урахування та оцінки великої кількості вихідних факторів, таких як промислові виробництва, що домінують на території, їх масштабу та технологічних укладів, рівня науки та освіти й стану відповідних інститутів, рівня розвитку ринкової інфраструктури, стану владних інститутів, їх готовності до реформ та вміння діяти в умовах невизначеності, від культурно-історичних особливостей життєдіяльності населення, його підприємницької </w:t>
      </w:r>
      <w:r w:rsidR="00206196">
        <w:rPr>
          <w:rFonts w:ascii="Times New Roman" w:hAnsi="Times New Roman" w:cs="Times New Roman"/>
          <w:lang w:val="uk-UA"/>
        </w:rPr>
        <w:t>та</w:t>
      </w:r>
      <w:r w:rsidR="000868B6" w:rsidRPr="009E5171">
        <w:rPr>
          <w:rFonts w:ascii="Times New Roman" w:hAnsi="Times New Roman" w:cs="Times New Roman"/>
          <w:lang w:val="uk-UA"/>
        </w:rPr>
        <w:t xml:space="preserve"> інноваційної активності та ін.</w:t>
      </w:r>
    </w:p>
    <w:p w:rsidR="000868B6" w:rsidRPr="009E5171" w:rsidRDefault="000868B6" w:rsidP="007D650D">
      <w:pPr>
        <w:suppressAutoHyphens/>
        <w:spacing w:after="0" w:line="240" w:lineRule="auto"/>
        <w:ind w:firstLine="567"/>
        <w:jc w:val="both"/>
        <w:rPr>
          <w:rFonts w:ascii="Times New Roman" w:hAnsi="Times New Roman" w:cs="Times New Roman"/>
          <w:lang w:val="uk-UA"/>
        </w:rPr>
      </w:pPr>
      <w:r w:rsidRPr="009E5171">
        <w:rPr>
          <w:rFonts w:ascii="Times New Roman" w:hAnsi="Times New Roman" w:cs="Times New Roman"/>
          <w:lang w:val="uk-UA"/>
        </w:rPr>
        <w:t xml:space="preserve">Аналіз впливу науково-технологічних змін на економічне зростання, проведений Р. </w:t>
      </w:r>
      <w:proofErr w:type="spellStart"/>
      <w:r w:rsidRPr="009E5171">
        <w:rPr>
          <w:rFonts w:ascii="Times New Roman" w:hAnsi="Times New Roman" w:cs="Times New Roman"/>
          <w:lang w:val="uk-UA"/>
        </w:rPr>
        <w:t>Солоу</w:t>
      </w:r>
      <w:proofErr w:type="spellEnd"/>
      <w:r w:rsidRPr="009E5171">
        <w:rPr>
          <w:rFonts w:ascii="Times New Roman" w:hAnsi="Times New Roman" w:cs="Times New Roman"/>
          <w:lang w:val="uk-UA"/>
        </w:rPr>
        <w:t>, може бути узагальнений й для інших держав. Його дослідження економічного зростання базувалося на основі двох підходів</w:t>
      </w:r>
      <w:r w:rsidR="00256EE5" w:rsidRPr="009E5171">
        <w:rPr>
          <w:rFonts w:ascii="Times New Roman" w:hAnsi="Times New Roman" w:cs="Times New Roman"/>
          <w:lang w:val="uk-UA"/>
        </w:rPr>
        <w:t xml:space="preserve"> – емпіричного та модельного [1</w:t>
      </w:r>
      <w:r w:rsidRPr="009E5171">
        <w:rPr>
          <w:rFonts w:ascii="Times New Roman" w:hAnsi="Times New Roman" w:cs="Times New Roman"/>
          <w:lang w:val="uk-UA"/>
        </w:rPr>
        <w:t>]. Перший використовує агреговану виробничу функцію ВНП (</w:t>
      </w:r>
      <w:r w:rsidRPr="009E5171">
        <w:rPr>
          <w:rFonts w:ascii="Times New Roman" w:hAnsi="Times New Roman" w:cs="Times New Roman"/>
          <w:lang w:val="en-US"/>
        </w:rPr>
        <w:t>Y</w:t>
      </w:r>
      <w:r w:rsidRPr="009E5171">
        <w:rPr>
          <w:rFonts w:ascii="Times New Roman" w:hAnsi="Times New Roman" w:cs="Times New Roman"/>
          <w:lang w:val="uk-UA"/>
        </w:rPr>
        <w:t>) щодо трьох факторів виробництва – капіталу (К), праці (</w:t>
      </w:r>
      <w:r w:rsidRPr="009E5171">
        <w:rPr>
          <w:rFonts w:ascii="Times New Roman" w:hAnsi="Times New Roman" w:cs="Times New Roman"/>
          <w:lang w:val="en-US"/>
        </w:rPr>
        <w:t>L</w:t>
      </w:r>
      <w:r w:rsidRPr="009E5171">
        <w:rPr>
          <w:rFonts w:ascii="Times New Roman" w:hAnsi="Times New Roman" w:cs="Times New Roman"/>
          <w:lang w:val="uk-UA"/>
        </w:rPr>
        <w:t>) та технологічних змін (Т):</w:t>
      </w:r>
    </w:p>
    <w:p w:rsidR="000868B6" w:rsidRPr="009E5171" w:rsidRDefault="000868B6" w:rsidP="007D650D">
      <w:pPr>
        <w:suppressAutoHyphens/>
        <w:spacing w:after="0" w:line="240" w:lineRule="auto"/>
        <w:ind w:firstLine="567"/>
        <w:rPr>
          <w:rFonts w:ascii="Times New Roman" w:hAnsi="Times New Roman" w:cs="Times New Roman"/>
          <w:lang w:val="uk-UA"/>
        </w:rPr>
      </w:pPr>
      <w:r w:rsidRPr="009E5171">
        <w:rPr>
          <w:rFonts w:ascii="Times New Roman" w:hAnsi="Times New Roman" w:cs="Times New Roman"/>
          <w:lang w:val="uk-UA"/>
        </w:rPr>
        <w:t xml:space="preserve">                            </w:t>
      </w:r>
      <w:r w:rsidR="00315D9D">
        <w:rPr>
          <w:rFonts w:ascii="Times New Roman" w:hAnsi="Times New Roman" w:cs="Times New Roman"/>
          <w:lang w:val="uk-UA"/>
        </w:rPr>
        <w:t xml:space="preserve">           </w:t>
      </w:r>
      <w:r w:rsidRPr="009E5171">
        <w:rPr>
          <w:rFonts w:ascii="Times New Roman" w:hAnsi="Times New Roman" w:cs="Times New Roman"/>
          <w:lang w:val="en-US"/>
        </w:rPr>
        <w:t>Y</w:t>
      </w:r>
      <w:r w:rsidRPr="009E5171">
        <w:rPr>
          <w:rFonts w:ascii="Times New Roman" w:hAnsi="Times New Roman" w:cs="Times New Roman"/>
          <w:vertAlign w:val="subscript"/>
          <w:lang w:val="uk-UA"/>
        </w:rPr>
        <w:t xml:space="preserve">1 </w:t>
      </w:r>
      <w:r w:rsidRPr="009E5171">
        <w:rPr>
          <w:rFonts w:ascii="Times New Roman" w:hAnsi="Times New Roman" w:cs="Times New Roman"/>
          <w:color w:val="000000"/>
          <w:lang w:val="uk-UA"/>
        </w:rPr>
        <w:t xml:space="preserve">= </w:t>
      </w:r>
      <w:r w:rsidRPr="009E5171">
        <w:rPr>
          <w:rFonts w:ascii="Times New Roman" w:hAnsi="Times New Roman" w:cs="Times New Roman"/>
          <w:color w:val="000000"/>
          <w:lang w:val="en-US"/>
        </w:rPr>
        <w:t>F</w:t>
      </w:r>
      <w:r w:rsidRPr="009E5171">
        <w:rPr>
          <w:rFonts w:ascii="Times New Roman" w:hAnsi="Times New Roman" w:cs="Times New Roman"/>
          <w:color w:val="000000"/>
          <w:lang w:val="uk-UA"/>
        </w:rPr>
        <w:t xml:space="preserve"> (</w:t>
      </w:r>
      <w:r w:rsidRPr="009E5171">
        <w:rPr>
          <w:rFonts w:ascii="Times New Roman" w:hAnsi="Times New Roman" w:cs="Times New Roman"/>
          <w:color w:val="000000"/>
          <w:lang w:val="en-US"/>
        </w:rPr>
        <w:t>K</w:t>
      </w:r>
      <w:r w:rsidRPr="009E5171">
        <w:rPr>
          <w:rFonts w:ascii="Times New Roman" w:hAnsi="Times New Roman" w:cs="Times New Roman"/>
          <w:color w:val="000000"/>
          <w:lang w:val="uk-UA"/>
        </w:rPr>
        <w:t xml:space="preserve">, </w:t>
      </w:r>
      <w:r w:rsidRPr="009E5171">
        <w:rPr>
          <w:rFonts w:ascii="Times New Roman" w:hAnsi="Times New Roman" w:cs="Times New Roman"/>
          <w:color w:val="000000"/>
          <w:lang w:val="en-US"/>
        </w:rPr>
        <w:t>L</w:t>
      </w:r>
      <w:r w:rsidRPr="009E5171">
        <w:rPr>
          <w:rFonts w:ascii="Times New Roman" w:hAnsi="Times New Roman" w:cs="Times New Roman"/>
          <w:color w:val="000000"/>
          <w:lang w:val="uk-UA"/>
        </w:rPr>
        <w:t xml:space="preserve">, </w:t>
      </w:r>
      <w:r w:rsidRPr="009E5171">
        <w:rPr>
          <w:rFonts w:ascii="Times New Roman" w:hAnsi="Times New Roman" w:cs="Times New Roman"/>
          <w:color w:val="000000"/>
          <w:lang w:val="en-US"/>
        </w:rPr>
        <w:t>T</w:t>
      </w:r>
      <w:r w:rsidR="00315D9D">
        <w:rPr>
          <w:rFonts w:ascii="Times New Roman" w:hAnsi="Times New Roman" w:cs="Times New Roman"/>
          <w:color w:val="000000"/>
          <w:lang w:val="uk-UA"/>
        </w:rPr>
        <w:t xml:space="preserve">).                                  </w:t>
      </w:r>
      <w:r w:rsidR="00EB3838" w:rsidRPr="009E5171">
        <w:rPr>
          <w:rFonts w:ascii="Times New Roman" w:hAnsi="Times New Roman" w:cs="Times New Roman"/>
          <w:color w:val="000000"/>
          <w:lang w:val="uk-UA"/>
        </w:rPr>
        <w:t>(1</w:t>
      </w:r>
      <w:r w:rsidR="00315D9D">
        <w:rPr>
          <w:rFonts w:ascii="Times New Roman" w:hAnsi="Times New Roman" w:cs="Times New Roman"/>
          <w:color w:val="000000"/>
          <w:lang w:val="uk-UA"/>
        </w:rPr>
        <w:t>)</w:t>
      </w:r>
    </w:p>
    <w:p w:rsidR="000868B6" w:rsidRPr="009E5171" w:rsidRDefault="000868B6" w:rsidP="007D650D">
      <w:pPr>
        <w:suppressAutoHyphens/>
        <w:spacing w:after="0" w:line="240" w:lineRule="auto"/>
        <w:ind w:firstLine="567"/>
        <w:jc w:val="both"/>
        <w:rPr>
          <w:rFonts w:ascii="Times New Roman" w:hAnsi="Times New Roman" w:cs="Times New Roman"/>
          <w:lang w:val="uk-UA"/>
        </w:rPr>
      </w:pPr>
      <w:r w:rsidRPr="009E5171">
        <w:rPr>
          <w:rFonts w:ascii="Times New Roman" w:hAnsi="Times New Roman" w:cs="Times New Roman"/>
          <w:lang w:val="uk-UA"/>
        </w:rPr>
        <w:t xml:space="preserve">З врахуванням вищезазначеної еволюції факторів впливу на економічне </w:t>
      </w:r>
      <w:r w:rsidR="00256EE5" w:rsidRPr="009E5171">
        <w:rPr>
          <w:rFonts w:ascii="Times New Roman" w:hAnsi="Times New Roman" w:cs="Times New Roman"/>
          <w:lang w:val="uk-UA"/>
        </w:rPr>
        <w:t>зростання формула (1</w:t>
      </w:r>
      <w:r w:rsidRPr="009E5171">
        <w:rPr>
          <w:rFonts w:ascii="Times New Roman" w:hAnsi="Times New Roman" w:cs="Times New Roman"/>
          <w:lang w:val="uk-UA"/>
        </w:rPr>
        <w:t xml:space="preserve">) може бути </w:t>
      </w:r>
      <w:r w:rsidR="004F228B">
        <w:rPr>
          <w:rFonts w:ascii="Times New Roman" w:hAnsi="Times New Roman" w:cs="Times New Roman"/>
          <w:lang w:val="uk-UA"/>
        </w:rPr>
        <w:t>адаптована з врахуванням фактору</w:t>
      </w:r>
      <w:r w:rsidRPr="009E5171">
        <w:rPr>
          <w:rFonts w:ascii="Times New Roman" w:hAnsi="Times New Roman" w:cs="Times New Roman"/>
          <w:lang w:val="uk-UA"/>
        </w:rPr>
        <w:t xml:space="preserve"> знань – корисної інформації, що є необхідною передумо</w:t>
      </w:r>
      <w:r w:rsidR="00256EE5" w:rsidRPr="009E5171">
        <w:rPr>
          <w:rFonts w:ascii="Times New Roman" w:hAnsi="Times New Roman" w:cs="Times New Roman"/>
          <w:lang w:val="uk-UA"/>
        </w:rPr>
        <w:t>вою появи технологічних змін [2, с.15; 3</w:t>
      </w:r>
      <w:r w:rsidRPr="009E5171">
        <w:rPr>
          <w:rFonts w:ascii="Times New Roman" w:hAnsi="Times New Roman" w:cs="Times New Roman"/>
          <w:lang w:val="uk-UA"/>
        </w:rPr>
        <w:t>, с.72]:</w:t>
      </w:r>
    </w:p>
    <w:p w:rsidR="000868B6" w:rsidRPr="009E5171" w:rsidRDefault="000868B6" w:rsidP="007D650D">
      <w:pPr>
        <w:suppressAutoHyphens/>
        <w:spacing w:after="0" w:line="240" w:lineRule="auto"/>
        <w:ind w:firstLine="567"/>
        <w:rPr>
          <w:rFonts w:ascii="Times New Roman" w:hAnsi="Times New Roman" w:cs="Times New Roman"/>
          <w:lang w:val="uk-UA"/>
        </w:rPr>
      </w:pPr>
      <w:r w:rsidRPr="009E5171">
        <w:rPr>
          <w:rFonts w:ascii="Times New Roman" w:hAnsi="Times New Roman" w:cs="Times New Roman"/>
          <w:lang w:val="uk-UA"/>
        </w:rPr>
        <w:t xml:space="preserve">               </w:t>
      </w:r>
      <w:r w:rsidR="00315D9D">
        <w:rPr>
          <w:rFonts w:ascii="Times New Roman" w:hAnsi="Times New Roman" w:cs="Times New Roman"/>
          <w:lang w:val="uk-UA"/>
        </w:rPr>
        <w:t xml:space="preserve">                 </w:t>
      </w:r>
      <w:r w:rsidR="00206196">
        <w:rPr>
          <w:rFonts w:ascii="Times New Roman" w:hAnsi="Times New Roman" w:cs="Times New Roman"/>
          <w:lang w:val="uk-UA"/>
        </w:rPr>
        <w:t xml:space="preserve">       </w:t>
      </w:r>
      <w:r w:rsidRPr="009E5171">
        <w:rPr>
          <w:rFonts w:ascii="Times New Roman" w:hAnsi="Times New Roman" w:cs="Times New Roman"/>
          <w:lang w:val="en-US"/>
        </w:rPr>
        <w:t>Y</w:t>
      </w:r>
      <w:r w:rsidRPr="009E5171">
        <w:rPr>
          <w:rFonts w:ascii="Times New Roman" w:hAnsi="Times New Roman" w:cs="Times New Roman"/>
          <w:vertAlign w:val="subscript"/>
          <w:lang w:val="uk-UA"/>
        </w:rPr>
        <w:t xml:space="preserve">2 </w:t>
      </w:r>
      <w:r w:rsidRPr="009E5171">
        <w:rPr>
          <w:rFonts w:ascii="Times New Roman" w:hAnsi="Times New Roman" w:cs="Times New Roman"/>
          <w:color w:val="000000"/>
          <w:lang w:val="uk-UA"/>
        </w:rPr>
        <w:t xml:space="preserve">= </w:t>
      </w:r>
      <w:r w:rsidRPr="009E5171">
        <w:rPr>
          <w:rFonts w:ascii="Times New Roman" w:hAnsi="Times New Roman" w:cs="Times New Roman"/>
          <w:color w:val="000000"/>
          <w:lang w:val="en-US"/>
        </w:rPr>
        <w:t>F</w:t>
      </w:r>
      <w:r w:rsidRPr="009E5171">
        <w:rPr>
          <w:rFonts w:ascii="Times New Roman" w:hAnsi="Times New Roman" w:cs="Times New Roman"/>
          <w:color w:val="000000"/>
          <w:lang w:val="uk-UA"/>
        </w:rPr>
        <w:t xml:space="preserve"> (</w:t>
      </w:r>
      <w:r w:rsidRPr="009E5171">
        <w:rPr>
          <w:rFonts w:ascii="Times New Roman" w:hAnsi="Times New Roman" w:cs="Times New Roman"/>
          <w:color w:val="000000"/>
          <w:lang w:val="en-US"/>
        </w:rPr>
        <w:t>K</w:t>
      </w:r>
      <w:r w:rsidRPr="009E5171">
        <w:rPr>
          <w:rFonts w:ascii="Times New Roman" w:hAnsi="Times New Roman" w:cs="Times New Roman"/>
          <w:color w:val="000000"/>
          <w:lang w:val="uk-UA"/>
        </w:rPr>
        <w:t>,</w:t>
      </w:r>
      <w:r w:rsidRPr="00605F2D">
        <w:rPr>
          <w:rFonts w:ascii="Times New Roman" w:hAnsi="Times New Roman" w:cs="Times New Roman"/>
          <w:color w:val="000000"/>
          <w:lang w:val="uk-UA"/>
        </w:rPr>
        <w:t xml:space="preserve"> </w:t>
      </w:r>
      <w:r w:rsidRPr="009E5171">
        <w:rPr>
          <w:rFonts w:ascii="Times New Roman" w:hAnsi="Times New Roman" w:cs="Times New Roman"/>
          <w:color w:val="000000"/>
          <w:lang w:val="en-US"/>
        </w:rPr>
        <w:t>L</w:t>
      </w:r>
      <w:r w:rsidRPr="00605F2D">
        <w:rPr>
          <w:rFonts w:ascii="Times New Roman" w:hAnsi="Times New Roman" w:cs="Times New Roman"/>
          <w:color w:val="000000"/>
          <w:lang w:val="uk-UA"/>
        </w:rPr>
        <w:t xml:space="preserve">, </w:t>
      </w:r>
      <w:r w:rsidRPr="009E5171">
        <w:rPr>
          <w:rFonts w:ascii="Times New Roman" w:hAnsi="Times New Roman" w:cs="Times New Roman"/>
          <w:color w:val="000000"/>
          <w:lang w:val="en-US"/>
        </w:rPr>
        <w:t>T</w:t>
      </w:r>
      <w:r w:rsidRPr="00605F2D">
        <w:rPr>
          <w:rFonts w:ascii="Times New Roman" w:hAnsi="Times New Roman" w:cs="Times New Roman"/>
          <w:color w:val="000000"/>
          <w:lang w:val="uk-UA"/>
        </w:rPr>
        <w:t xml:space="preserve">, </w:t>
      </w:r>
      <w:r w:rsidRPr="009E5171">
        <w:rPr>
          <w:rFonts w:ascii="Times New Roman" w:hAnsi="Times New Roman" w:cs="Times New Roman"/>
          <w:color w:val="000000"/>
          <w:lang w:val="en-US"/>
        </w:rPr>
        <w:t>I</w:t>
      </w:r>
      <w:r w:rsidRPr="009E5171">
        <w:rPr>
          <w:rFonts w:ascii="Times New Roman" w:hAnsi="Times New Roman" w:cs="Times New Roman"/>
          <w:color w:val="000000"/>
          <w:lang w:val="uk-UA"/>
        </w:rPr>
        <w:t xml:space="preserve">),                </w:t>
      </w:r>
      <w:r w:rsidR="00315D9D">
        <w:rPr>
          <w:rFonts w:ascii="Times New Roman" w:hAnsi="Times New Roman" w:cs="Times New Roman"/>
          <w:color w:val="000000"/>
          <w:lang w:val="uk-UA"/>
        </w:rPr>
        <w:t xml:space="preserve">                </w:t>
      </w:r>
      <w:r w:rsidR="00EB3838" w:rsidRPr="009E5171">
        <w:rPr>
          <w:rFonts w:ascii="Times New Roman" w:hAnsi="Times New Roman" w:cs="Times New Roman"/>
          <w:color w:val="000000"/>
          <w:lang w:val="uk-UA"/>
        </w:rPr>
        <w:t>(2</w:t>
      </w:r>
      <w:r w:rsidRPr="009E5171">
        <w:rPr>
          <w:rFonts w:ascii="Times New Roman" w:hAnsi="Times New Roman" w:cs="Times New Roman"/>
          <w:color w:val="000000"/>
          <w:lang w:val="uk-UA"/>
        </w:rPr>
        <w:t>)</w:t>
      </w:r>
    </w:p>
    <w:p w:rsidR="000868B6" w:rsidRPr="009E5171" w:rsidRDefault="000868B6" w:rsidP="007D650D">
      <w:pPr>
        <w:suppressAutoHyphens/>
        <w:spacing w:after="0" w:line="240" w:lineRule="auto"/>
        <w:jc w:val="both"/>
        <w:rPr>
          <w:rFonts w:ascii="Times New Roman" w:hAnsi="Times New Roman" w:cs="Times New Roman"/>
          <w:lang w:val="uk-UA"/>
        </w:rPr>
      </w:pPr>
      <w:r w:rsidRPr="009E5171">
        <w:rPr>
          <w:rFonts w:ascii="Times New Roman" w:hAnsi="Times New Roman" w:cs="Times New Roman"/>
          <w:lang w:val="uk-UA"/>
        </w:rPr>
        <w:t xml:space="preserve">де </w:t>
      </w:r>
      <w:r w:rsidRPr="009E5171">
        <w:rPr>
          <w:rFonts w:ascii="Times New Roman" w:hAnsi="Times New Roman" w:cs="Times New Roman"/>
          <w:lang w:val="en-US"/>
        </w:rPr>
        <w:t>Y</w:t>
      </w:r>
      <w:r w:rsidRPr="009E5171">
        <w:rPr>
          <w:rFonts w:ascii="Times New Roman" w:hAnsi="Times New Roman" w:cs="Times New Roman"/>
          <w:vertAlign w:val="subscript"/>
          <w:lang w:val="uk-UA"/>
        </w:rPr>
        <w:t xml:space="preserve">2 </w:t>
      </w:r>
      <w:r w:rsidRPr="009E5171">
        <w:rPr>
          <w:rFonts w:ascii="Times New Roman" w:hAnsi="Times New Roman" w:cs="Times New Roman"/>
          <w:lang w:val="uk-UA"/>
        </w:rPr>
        <w:t xml:space="preserve"> </w:t>
      </w:r>
      <w:r w:rsidRPr="009E5171">
        <w:rPr>
          <w:rFonts w:ascii="Times New Roman" w:hAnsi="Times New Roman" w:cs="Times New Roman"/>
          <w:color w:val="000000"/>
          <w:lang w:val="uk-UA"/>
        </w:rPr>
        <w:t>–</w:t>
      </w:r>
      <w:r w:rsidRPr="009E5171">
        <w:rPr>
          <w:rFonts w:ascii="Times New Roman" w:hAnsi="Times New Roman" w:cs="Times New Roman"/>
          <w:lang w:val="uk-UA"/>
        </w:rPr>
        <w:t xml:space="preserve"> виробнича функція валового національного продукту з врахуванням чотирьох основних факторів; І </w:t>
      </w:r>
      <w:r w:rsidRPr="009E5171">
        <w:rPr>
          <w:rFonts w:ascii="Times New Roman" w:hAnsi="Times New Roman" w:cs="Times New Roman"/>
          <w:color w:val="000000"/>
          <w:lang w:val="uk-UA"/>
        </w:rPr>
        <w:t>–</w:t>
      </w:r>
      <w:r w:rsidRPr="009E5171">
        <w:rPr>
          <w:rFonts w:ascii="Times New Roman" w:hAnsi="Times New Roman" w:cs="Times New Roman"/>
          <w:lang w:val="uk-UA"/>
        </w:rPr>
        <w:t xml:space="preserve"> це фактор </w:t>
      </w:r>
      <w:r w:rsidR="00EB3838" w:rsidRPr="009E5171">
        <w:rPr>
          <w:rFonts w:ascii="Times New Roman" w:hAnsi="Times New Roman" w:cs="Times New Roman"/>
          <w:lang w:val="uk-UA"/>
        </w:rPr>
        <w:t xml:space="preserve">корисної </w:t>
      </w:r>
      <w:r w:rsidRPr="009E5171">
        <w:rPr>
          <w:rFonts w:ascii="Times New Roman" w:hAnsi="Times New Roman" w:cs="Times New Roman"/>
          <w:lang w:val="uk-UA"/>
        </w:rPr>
        <w:t>інформації.</w:t>
      </w:r>
    </w:p>
    <w:p w:rsidR="00EB3838" w:rsidRPr="009E5171" w:rsidRDefault="00EB3838" w:rsidP="007D650D">
      <w:pPr>
        <w:suppressAutoHyphens/>
        <w:spacing w:after="0" w:line="240" w:lineRule="auto"/>
        <w:ind w:firstLine="567"/>
        <w:jc w:val="both"/>
        <w:rPr>
          <w:rFonts w:ascii="Times New Roman" w:hAnsi="Times New Roman" w:cs="Times New Roman"/>
          <w:lang w:val="uk-UA"/>
        </w:rPr>
      </w:pPr>
      <w:r w:rsidRPr="009E5171">
        <w:rPr>
          <w:rFonts w:ascii="Times New Roman" w:hAnsi="Times New Roman" w:cs="Times New Roman"/>
          <w:lang w:val="uk-UA"/>
        </w:rPr>
        <w:t xml:space="preserve">Особливої ваги набувають концептуальні принципи моделі економічного зростання, запропонованої </w:t>
      </w:r>
      <w:proofErr w:type="spellStart"/>
      <w:r w:rsidRPr="009E5171">
        <w:rPr>
          <w:rFonts w:ascii="Times New Roman" w:hAnsi="Times New Roman" w:cs="Times New Roman"/>
          <w:lang w:val="uk-UA"/>
        </w:rPr>
        <w:t>Ромером</w:t>
      </w:r>
      <w:proofErr w:type="spellEnd"/>
      <w:r w:rsidRPr="009E5171">
        <w:rPr>
          <w:rFonts w:ascii="Times New Roman" w:hAnsi="Times New Roman" w:cs="Times New Roman"/>
          <w:lang w:val="uk-UA"/>
        </w:rPr>
        <w:t xml:space="preserve">. Поряд з виробничими чинниками (людський капітал, затрати праці та капітал, елементи якого не є взаємозамінними) він розглядає особливий неконкурентний чинник – знання. Унаслідок цього саме дослідницький сектор набуває значення головного чинника економічного прогресу. </w:t>
      </w:r>
    </w:p>
    <w:p w:rsidR="000868B6" w:rsidRPr="009E5171" w:rsidRDefault="000868B6" w:rsidP="00605F2D">
      <w:pPr>
        <w:suppressAutoHyphens/>
        <w:spacing w:after="0" w:line="240" w:lineRule="auto"/>
        <w:ind w:firstLine="567"/>
        <w:jc w:val="both"/>
        <w:rPr>
          <w:rFonts w:ascii="Times New Roman" w:hAnsi="Times New Roman" w:cs="Times New Roman"/>
          <w:lang w:val="uk-UA"/>
        </w:rPr>
      </w:pPr>
      <w:r w:rsidRPr="009E5171">
        <w:rPr>
          <w:rFonts w:ascii="Times New Roman" w:hAnsi="Times New Roman" w:cs="Times New Roman"/>
          <w:lang w:val="uk-UA"/>
        </w:rPr>
        <w:lastRenderedPageBreak/>
        <w:t>На значній ролі знання як визначального ресурсу і відповідно людини як йог</w:t>
      </w:r>
      <w:r w:rsidR="00256EE5" w:rsidRPr="009E5171">
        <w:rPr>
          <w:rFonts w:ascii="Times New Roman" w:hAnsi="Times New Roman" w:cs="Times New Roman"/>
          <w:lang w:val="uk-UA"/>
        </w:rPr>
        <w:t xml:space="preserve">о носія наголошують В. Костюк [4, с.135], Л. </w:t>
      </w:r>
      <w:proofErr w:type="spellStart"/>
      <w:r w:rsidR="00256EE5" w:rsidRPr="009E5171">
        <w:rPr>
          <w:rFonts w:ascii="Times New Roman" w:hAnsi="Times New Roman" w:cs="Times New Roman"/>
          <w:lang w:val="uk-UA"/>
        </w:rPr>
        <w:t>Березовець</w:t>
      </w:r>
      <w:proofErr w:type="spellEnd"/>
      <w:r w:rsidR="00256EE5" w:rsidRPr="009E5171">
        <w:rPr>
          <w:rFonts w:ascii="Times New Roman" w:hAnsi="Times New Roman" w:cs="Times New Roman"/>
          <w:lang w:val="uk-UA"/>
        </w:rPr>
        <w:t xml:space="preserve"> [5</w:t>
      </w:r>
      <w:r w:rsidRPr="009E5171">
        <w:rPr>
          <w:rFonts w:ascii="Times New Roman" w:hAnsi="Times New Roman" w:cs="Times New Roman"/>
          <w:lang w:val="uk-UA"/>
        </w:rPr>
        <w:t>] та ін. Отже, роль освіти як первинного процесу, що здатний сформувати людський капітал, який у свою чергу стане джерелом продукування нового знання і подальшого економічного роз</w:t>
      </w:r>
      <w:r w:rsidR="00EB3838" w:rsidRPr="009E5171">
        <w:rPr>
          <w:rFonts w:ascii="Times New Roman" w:hAnsi="Times New Roman" w:cs="Times New Roman"/>
          <w:lang w:val="uk-UA"/>
        </w:rPr>
        <w:t>витку, має зростати у будь-якій</w:t>
      </w:r>
      <w:r w:rsidRPr="009E5171">
        <w:rPr>
          <w:rFonts w:ascii="Times New Roman" w:hAnsi="Times New Roman" w:cs="Times New Roman"/>
          <w:lang w:val="uk-UA"/>
        </w:rPr>
        <w:t xml:space="preserve"> </w:t>
      </w:r>
      <w:r w:rsidR="00EB3838" w:rsidRPr="009E5171">
        <w:rPr>
          <w:rFonts w:ascii="Times New Roman" w:hAnsi="Times New Roman" w:cs="Times New Roman"/>
          <w:lang w:val="uk-UA"/>
        </w:rPr>
        <w:t>державі</w:t>
      </w:r>
      <w:r w:rsidR="00256EE5" w:rsidRPr="009E5171">
        <w:rPr>
          <w:rFonts w:ascii="Times New Roman" w:hAnsi="Times New Roman" w:cs="Times New Roman"/>
          <w:lang w:val="uk-UA"/>
        </w:rPr>
        <w:t>. На думку О. Шевчука [</w:t>
      </w:r>
      <w:r w:rsidRPr="009E5171">
        <w:rPr>
          <w:rFonts w:ascii="Times New Roman" w:hAnsi="Times New Roman" w:cs="Times New Roman"/>
          <w:lang w:val="uk-UA"/>
        </w:rPr>
        <w:t xml:space="preserve">6, с.8], існує достатня кількість праць, у яких стверджується, що саме поява інформаційно-комунікаційних технологій (ІКТ) сприяла формуванню економіки, заснованої на знаннях, і сьогодні вони – головна рушійна сила її розвитку. </w:t>
      </w:r>
    </w:p>
    <w:p w:rsidR="000868B6" w:rsidRPr="009E5171" w:rsidRDefault="000868B6" w:rsidP="00605F2D">
      <w:pPr>
        <w:suppressAutoHyphens/>
        <w:spacing w:after="0" w:line="240" w:lineRule="auto"/>
        <w:ind w:firstLine="567"/>
        <w:jc w:val="both"/>
        <w:rPr>
          <w:rFonts w:ascii="Times New Roman" w:hAnsi="Times New Roman" w:cs="Times New Roman"/>
          <w:lang w:val="uk-UA"/>
        </w:rPr>
      </w:pPr>
      <w:r w:rsidRPr="009E5171">
        <w:rPr>
          <w:rFonts w:ascii="Times New Roman" w:hAnsi="Times New Roman" w:cs="Times New Roman"/>
          <w:lang w:val="uk-UA"/>
        </w:rPr>
        <w:t xml:space="preserve">Заслуговує на </w:t>
      </w:r>
      <w:r w:rsidR="00256EE5" w:rsidRPr="009E5171">
        <w:rPr>
          <w:rFonts w:ascii="Times New Roman" w:hAnsi="Times New Roman" w:cs="Times New Roman"/>
          <w:lang w:val="uk-UA"/>
        </w:rPr>
        <w:t xml:space="preserve">увагу і дослідження Ю. </w:t>
      </w:r>
      <w:proofErr w:type="spellStart"/>
      <w:r w:rsidR="00256EE5" w:rsidRPr="009E5171">
        <w:rPr>
          <w:rFonts w:ascii="Times New Roman" w:hAnsi="Times New Roman" w:cs="Times New Roman"/>
          <w:lang w:val="uk-UA"/>
        </w:rPr>
        <w:t>Варича</w:t>
      </w:r>
      <w:proofErr w:type="spellEnd"/>
      <w:r w:rsidR="00256EE5" w:rsidRPr="009E5171">
        <w:rPr>
          <w:rFonts w:ascii="Times New Roman" w:hAnsi="Times New Roman" w:cs="Times New Roman"/>
          <w:lang w:val="uk-UA"/>
        </w:rPr>
        <w:t xml:space="preserve"> [</w:t>
      </w:r>
      <w:r w:rsidRPr="009E5171">
        <w:rPr>
          <w:rFonts w:ascii="Times New Roman" w:hAnsi="Times New Roman" w:cs="Times New Roman"/>
          <w:lang w:val="uk-UA"/>
        </w:rPr>
        <w:t>7, с.31], який показав взаємозалежність темпів зростання ВВП США, Японії, Індії і Китаю від факторів розвитку еконо</w:t>
      </w:r>
      <w:r w:rsidR="004F228B">
        <w:rPr>
          <w:rFonts w:ascii="Times New Roman" w:hAnsi="Times New Roman" w:cs="Times New Roman"/>
          <w:lang w:val="uk-UA"/>
        </w:rPr>
        <w:t>міки (освіти, НДДКР, ІКТ). Відзна</w:t>
      </w:r>
      <w:r w:rsidRPr="009E5171">
        <w:rPr>
          <w:rFonts w:ascii="Times New Roman" w:hAnsi="Times New Roman" w:cs="Times New Roman"/>
          <w:lang w:val="uk-UA"/>
        </w:rPr>
        <w:t>чено, що ці фактори, пов’язані з інформацією, знанням і формуванням людського капіталу</w:t>
      </w:r>
      <w:r w:rsidR="00A72FCB">
        <w:rPr>
          <w:rFonts w:ascii="Times New Roman" w:hAnsi="Times New Roman" w:cs="Times New Roman"/>
          <w:lang w:val="uk-UA"/>
        </w:rPr>
        <w:t>,</w:t>
      </w:r>
      <w:r w:rsidRPr="009E5171">
        <w:rPr>
          <w:rFonts w:ascii="Times New Roman" w:hAnsi="Times New Roman" w:cs="Times New Roman"/>
          <w:lang w:val="uk-UA"/>
        </w:rPr>
        <w:t xml:space="preserve"> мають зростаючий вплив на економічний розвиток господарської системи пост</w:t>
      </w:r>
      <w:r w:rsidR="00256EE5" w:rsidRPr="009E5171">
        <w:rPr>
          <w:rFonts w:ascii="Times New Roman" w:hAnsi="Times New Roman" w:cs="Times New Roman"/>
          <w:lang w:val="uk-UA"/>
        </w:rPr>
        <w:t>індустріального типу. Автором [</w:t>
      </w:r>
      <w:r w:rsidRPr="009E5171">
        <w:rPr>
          <w:rFonts w:ascii="Times New Roman" w:hAnsi="Times New Roman" w:cs="Times New Roman"/>
          <w:lang w:val="uk-UA"/>
        </w:rPr>
        <w:t>7, с.31] побудовані кореляційно-регресійні моделі залежності темпів зростання ВВП від усіх означених чинників, що дає повне уявлення про їх взаємозв’язок.</w:t>
      </w:r>
    </w:p>
    <w:p w:rsidR="000868B6" w:rsidRPr="009E5171" w:rsidRDefault="000868B6" w:rsidP="00605F2D">
      <w:pPr>
        <w:suppressAutoHyphens/>
        <w:spacing w:after="0" w:line="240" w:lineRule="auto"/>
        <w:ind w:firstLine="567"/>
        <w:jc w:val="both"/>
        <w:rPr>
          <w:rFonts w:ascii="Times New Roman" w:hAnsi="Times New Roman" w:cs="Times New Roman"/>
          <w:lang w:val="uk-UA"/>
        </w:rPr>
      </w:pPr>
      <w:r w:rsidRPr="009E5171">
        <w:rPr>
          <w:rFonts w:ascii="Times New Roman" w:hAnsi="Times New Roman" w:cs="Times New Roman"/>
          <w:lang w:val="uk-UA"/>
        </w:rPr>
        <w:t>Для генерації ендогенного зростання необхідним є інтелектуальний капітал, який зосереджено саме у сфері НДДКР, а цей показник (кількість фахівців, які виконують нау</w:t>
      </w:r>
      <w:r w:rsidR="00EB3838" w:rsidRPr="009E5171">
        <w:rPr>
          <w:rFonts w:ascii="Times New Roman" w:hAnsi="Times New Roman" w:cs="Times New Roman"/>
          <w:lang w:val="uk-UA"/>
        </w:rPr>
        <w:t>ково-технічні роботи) у нашій державі</w:t>
      </w:r>
      <w:r w:rsidRPr="009E5171">
        <w:rPr>
          <w:rFonts w:ascii="Times New Roman" w:hAnsi="Times New Roman" w:cs="Times New Roman"/>
          <w:lang w:val="uk-UA"/>
        </w:rPr>
        <w:t xml:space="preserve"> знижується. Більш того, для вирішення цієї пр</w:t>
      </w:r>
      <w:r w:rsidR="00EB3838" w:rsidRPr="009E5171">
        <w:rPr>
          <w:rFonts w:ascii="Times New Roman" w:hAnsi="Times New Roman" w:cs="Times New Roman"/>
          <w:lang w:val="uk-UA"/>
        </w:rPr>
        <w:t>облеми поки що відсутні стимули.</w:t>
      </w:r>
      <w:r w:rsidRPr="009E5171">
        <w:rPr>
          <w:rFonts w:ascii="Times New Roman" w:hAnsi="Times New Roman" w:cs="Times New Roman"/>
          <w:lang w:val="uk-UA"/>
        </w:rPr>
        <w:t xml:space="preserve"> Як відмічає Федулова Л.І. </w:t>
      </w:r>
      <w:r w:rsidRPr="009E5171">
        <w:rPr>
          <w:rFonts w:ascii="Times New Roman" w:hAnsi="Times New Roman" w:cs="Times New Roman"/>
          <w:color w:val="000000"/>
        </w:rPr>
        <w:t>[</w:t>
      </w:r>
      <w:r w:rsidR="00256EE5" w:rsidRPr="009E5171">
        <w:rPr>
          <w:rFonts w:ascii="Times New Roman" w:hAnsi="Times New Roman" w:cs="Times New Roman"/>
          <w:lang w:val="uk-UA"/>
        </w:rPr>
        <w:t>2</w:t>
      </w:r>
      <w:r w:rsidRPr="009E5171">
        <w:rPr>
          <w:rFonts w:ascii="Times New Roman" w:hAnsi="Times New Roman" w:cs="Times New Roman"/>
          <w:lang w:val="uk-UA"/>
        </w:rPr>
        <w:t>, с.15</w:t>
      </w:r>
      <w:r w:rsidRPr="009E5171">
        <w:rPr>
          <w:rFonts w:ascii="Times New Roman" w:hAnsi="Times New Roman" w:cs="Times New Roman"/>
          <w:color w:val="000000"/>
        </w:rPr>
        <w:t>]</w:t>
      </w:r>
      <w:r w:rsidRPr="009E5171">
        <w:rPr>
          <w:rFonts w:ascii="Times New Roman" w:hAnsi="Times New Roman" w:cs="Times New Roman"/>
          <w:lang w:val="uk-UA"/>
        </w:rPr>
        <w:t>, окремими базовими елементами продуктивних сил у постіндустріальному суспільстві є:</w:t>
      </w:r>
    </w:p>
    <w:p w:rsidR="000868B6" w:rsidRPr="009E5171" w:rsidRDefault="000868B6" w:rsidP="00605F2D">
      <w:pPr>
        <w:suppressAutoHyphens/>
        <w:spacing w:after="0" w:line="240" w:lineRule="auto"/>
        <w:ind w:firstLine="567"/>
        <w:jc w:val="both"/>
        <w:rPr>
          <w:rFonts w:ascii="Times New Roman" w:hAnsi="Times New Roman" w:cs="Times New Roman"/>
          <w:lang w:val="uk-UA"/>
        </w:rPr>
      </w:pPr>
      <w:r w:rsidRPr="009E5171">
        <w:rPr>
          <w:rFonts w:ascii="Times New Roman" w:hAnsi="Times New Roman" w:cs="Times New Roman"/>
          <w:color w:val="000000"/>
          <w:lang w:val="uk-UA"/>
        </w:rPr>
        <w:t>–</w:t>
      </w:r>
      <w:r w:rsidRPr="009E5171">
        <w:rPr>
          <w:rFonts w:ascii="Times New Roman" w:hAnsi="Times New Roman" w:cs="Times New Roman"/>
          <w:lang w:val="uk-UA"/>
        </w:rPr>
        <w:t xml:space="preserve"> інтелектуальний ресурс (накопичені знання, культура, освітній рівень і кваліфікація персоналу, об’єкти інтелектуальної власності);</w:t>
      </w:r>
    </w:p>
    <w:p w:rsidR="000868B6" w:rsidRPr="009E5171" w:rsidRDefault="000868B6" w:rsidP="00605F2D">
      <w:pPr>
        <w:suppressAutoHyphens/>
        <w:spacing w:after="0" w:line="240" w:lineRule="auto"/>
        <w:ind w:firstLine="567"/>
        <w:jc w:val="both"/>
        <w:rPr>
          <w:rFonts w:ascii="Times New Roman" w:hAnsi="Times New Roman" w:cs="Times New Roman"/>
          <w:lang w:val="uk-UA"/>
        </w:rPr>
      </w:pPr>
      <w:r w:rsidRPr="009E5171">
        <w:rPr>
          <w:rFonts w:ascii="Times New Roman" w:hAnsi="Times New Roman" w:cs="Times New Roman"/>
          <w:color w:val="000000"/>
          <w:lang w:val="uk-UA"/>
        </w:rPr>
        <w:t>–</w:t>
      </w:r>
      <w:r w:rsidRPr="009E5171">
        <w:rPr>
          <w:rFonts w:ascii="Times New Roman" w:hAnsi="Times New Roman" w:cs="Times New Roman"/>
          <w:lang w:val="uk-UA"/>
        </w:rPr>
        <w:t xml:space="preserve"> інформаційний ресурс.</w:t>
      </w:r>
    </w:p>
    <w:p w:rsidR="00256EE5" w:rsidRPr="009E5171" w:rsidRDefault="00256EE5" w:rsidP="00605F2D">
      <w:pPr>
        <w:pStyle w:val="Default"/>
        <w:suppressAutoHyphens/>
        <w:ind w:firstLine="567"/>
        <w:jc w:val="both"/>
        <w:rPr>
          <w:sz w:val="22"/>
          <w:szCs w:val="22"/>
        </w:rPr>
      </w:pPr>
      <w:r w:rsidRPr="009E5171">
        <w:rPr>
          <w:sz w:val="22"/>
          <w:szCs w:val="22"/>
        </w:rPr>
        <w:t xml:space="preserve">Таким чином, знання, втілені в людському капіталі, стають найважливішим чинником суспільного відтворення, здатного забезпечити сталий економічний розвиток, економічну могутність країни та її конкурентоспроможні перспективи у світовому просторі. </w:t>
      </w:r>
    </w:p>
    <w:p w:rsidR="000A19E0" w:rsidRPr="009E5171" w:rsidRDefault="00256EE5" w:rsidP="00A72FCB">
      <w:pPr>
        <w:suppressAutoHyphens/>
        <w:spacing w:after="0" w:line="240" w:lineRule="auto"/>
        <w:ind w:right="27" w:firstLine="567"/>
        <w:jc w:val="both"/>
        <w:rPr>
          <w:rFonts w:ascii="Times New Roman" w:hAnsi="Times New Roman" w:cs="Times New Roman"/>
          <w:color w:val="000000"/>
          <w:lang w:val="uk-UA" w:eastAsia="ru-RU"/>
        </w:rPr>
      </w:pPr>
      <w:r w:rsidRPr="009E5171">
        <w:rPr>
          <w:rFonts w:ascii="Times New Roman" w:hAnsi="Times New Roman" w:cs="Times New Roman"/>
          <w:lang w:val="uk-UA"/>
        </w:rPr>
        <w:t xml:space="preserve">У країнах, які є лідерами інноваційного розвитку, усі національні програми побудовані на основі реалізації прогресивного ресурсу – знань. У рамках стратегії інноваційного розвитку формується нова теоретична модель економічного </w:t>
      </w:r>
      <w:r w:rsidRPr="009E5171">
        <w:rPr>
          <w:rFonts w:ascii="Times New Roman" w:hAnsi="Times New Roman" w:cs="Times New Roman"/>
          <w:lang w:val="uk-UA"/>
        </w:rPr>
        <w:lastRenderedPageBreak/>
        <w:t>розвитку країни – економіка знань.</w:t>
      </w:r>
      <w:r w:rsidRPr="009E5171">
        <w:rPr>
          <w:rFonts w:ascii="Times New Roman" w:hAnsi="Times New Roman" w:cs="Times New Roman"/>
          <w:color w:val="000000"/>
          <w:lang w:val="uk-UA" w:eastAsia="ru-RU"/>
        </w:rPr>
        <w:t xml:space="preserve"> Перехід до економіки знань вимагає створення такої інноваційної системи, яка б перетворила нове знання в продукти і послуги, необхідні економіці і суспільству.</w:t>
      </w:r>
    </w:p>
    <w:p w:rsidR="00C55B3B" w:rsidRPr="009E5171" w:rsidRDefault="00437C74" w:rsidP="00A72FCB">
      <w:pPr>
        <w:pStyle w:val="Default"/>
        <w:suppressAutoHyphens/>
        <w:ind w:right="27" w:firstLine="567"/>
        <w:jc w:val="both"/>
        <w:rPr>
          <w:sz w:val="22"/>
          <w:szCs w:val="22"/>
        </w:rPr>
      </w:pPr>
      <w:r w:rsidRPr="009E5171">
        <w:rPr>
          <w:sz w:val="22"/>
          <w:szCs w:val="22"/>
        </w:rPr>
        <w:t>Корінну рису економіки і суспільства визначає ключовий чинник виробництва. Домінування такого чинника як земля зумовило</w:t>
      </w:r>
      <w:r w:rsidR="00352735" w:rsidRPr="009E5171">
        <w:rPr>
          <w:sz w:val="22"/>
          <w:szCs w:val="22"/>
        </w:rPr>
        <w:t xml:space="preserve"> панування аграрної цивілізації;</w:t>
      </w:r>
      <w:r w:rsidRPr="009E5171">
        <w:rPr>
          <w:sz w:val="22"/>
          <w:szCs w:val="22"/>
        </w:rPr>
        <w:t xml:space="preserve"> індустріальної</w:t>
      </w:r>
      <w:r w:rsidR="00352735" w:rsidRPr="009E5171">
        <w:rPr>
          <w:sz w:val="22"/>
          <w:szCs w:val="22"/>
        </w:rPr>
        <w:t xml:space="preserve"> – </w:t>
      </w:r>
      <w:r w:rsidRPr="009E5171">
        <w:rPr>
          <w:sz w:val="22"/>
          <w:szCs w:val="22"/>
        </w:rPr>
        <w:t>матеріалізованого у засобах виробництва та фінансових активах капіталу. Сьогодні не тільки земля, а й фізичний та фінансовий капітал витісняються на задній план інтелектуальним капіталом. Його складовими є людський (</w:t>
      </w:r>
      <w:proofErr w:type="spellStart"/>
      <w:r w:rsidRPr="009E5171">
        <w:rPr>
          <w:sz w:val="22"/>
          <w:szCs w:val="22"/>
        </w:rPr>
        <w:t>human</w:t>
      </w:r>
      <w:proofErr w:type="spellEnd"/>
      <w:r w:rsidRPr="009E5171">
        <w:rPr>
          <w:sz w:val="22"/>
          <w:szCs w:val="22"/>
        </w:rPr>
        <w:t>) і структурний (</w:t>
      </w:r>
      <w:proofErr w:type="spellStart"/>
      <w:r w:rsidRPr="009E5171">
        <w:rPr>
          <w:sz w:val="22"/>
          <w:szCs w:val="22"/>
        </w:rPr>
        <w:t>structural</w:t>
      </w:r>
      <w:proofErr w:type="spellEnd"/>
      <w:r w:rsidRPr="009E5171">
        <w:rPr>
          <w:sz w:val="22"/>
          <w:szCs w:val="22"/>
        </w:rPr>
        <w:t xml:space="preserve">) капітал. Перший являє собою сукупність знань, умінь і творчих здібностей працівників, </w:t>
      </w:r>
      <w:r w:rsidR="00352735" w:rsidRPr="009E5171">
        <w:rPr>
          <w:sz w:val="22"/>
          <w:szCs w:val="22"/>
        </w:rPr>
        <w:t>а другий – технічне та</w:t>
      </w:r>
      <w:r w:rsidRPr="009E5171">
        <w:rPr>
          <w:sz w:val="22"/>
          <w:szCs w:val="22"/>
        </w:rPr>
        <w:t xml:space="preserve"> програмне забезпечення інформаційних систем і баз даних, організаційну структуру підп</w:t>
      </w:r>
      <w:r w:rsidR="00352735" w:rsidRPr="009E5171">
        <w:rPr>
          <w:sz w:val="22"/>
          <w:szCs w:val="22"/>
        </w:rPr>
        <w:t>риємства, належні йому патенти й</w:t>
      </w:r>
      <w:r w:rsidRPr="009E5171">
        <w:rPr>
          <w:sz w:val="22"/>
          <w:szCs w:val="22"/>
        </w:rPr>
        <w:t xml:space="preserve"> торгові марки. Кожний із зазначених елементів породжений людськими знаннями. </w:t>
      </w:r>
    </w:p>
    <w:p w:rsidR="000E337D" w:rsidRPr="009E5171" w:rsidRDefault="00C55B3B" w:rsidP="00A72FCB">
      <w:pPr>
        <w:suppressAutoHyphens/>
        <w:spacing w:after="0" w:line="240" w:lineRule="auto"/>
        <w:ind w:left="100" w:right="27" w:firstLine="567"/>
        <w:jc w:val="both"/>
        <w:rPr>
          <w:rFonts w:ascii="Times New Roman" w:hAnsi="Times New Roman" w:cs="Times New Roman"/>
          <w:lang w:val="uk-UA"/>
        </w:rPr>
      </w:pPr>
      <w:r w:rsidRPr="009E5171">
        <w:rPr>
          <w:rFonts w:ascii="Times New Roman" w:hAnsi="Times New Roman" w:cs="Times New Roman"/>
          <w:lang w:val="uk-UA"/>
        </w:rPr>
        <w:t>У природі все відбувається в два етапи: спочатку створюється уявне бачення шляху вирішення проблеми, а потім створюються умови для переведення творчого продукту в продукцію чи послугу, які спрямовані на задоволення потреб суспільства. Цей процес базується на застосуванні інтелектуальної праці, осно</w:t>
      </w:r>
      <w:r w:rsidR="00397F83" w:rsidRPr="009E5171">
        <w:rPr>
          <w:rFonts w:ascii="Times New Roman" w:hAnsi="Times New Roman" w:cs="Times New Roman"/>
          <w:lang w:val="uk-UA"/>
        </w:rPr>
        <w:t>вою якої є інформація та знання.</w:t>
      </w:r>
      <w:r w:rsidRPr="009E5171">
        <w:rPr>
          <w:rFonts w:ascii="Times New Roman" w:hAnsi="Times New Roman" w:cs="Times New Roman"/>
          <w:lang w:val="uk-UA"/>
        </w:rPr>
        <w:t xml:space="preserve"> </w:t>
      </w:r>
    </w:p>
    <w:p w:rsidR="004A0DBE" w:rsidRPr="009E5171" w:rsidRDefault="009B0D76" w:rsidP="00A72FCB">
      <w:pPr>
        <w:suppressAutoHyphens/>
        <w:spacing w:after="0" w:line="240" w:lineRule="auto"/>
        <w:ind w:left="100" w:right="27" w:firstLine="567"/>
        <w:jc w:val="both"/>
        <w:rPr>
          <w:rFonts w:ascii="Times New Roman" w:hAnsi="Times New Roman" w:cs="Times New Roman"/>
          <w:lang w:val="uk-UA"/>
        </w:rPr>
      </w:pPr>
      <w:r w:rsidRPr="009E5171">
        <w:rPr>
          <w:rFonts w:ascii="Times New Roman" w:hAnsi="Times New Roman" w:cs="Times New Roman"/>
          <w:lang w:val="uk-UA"/>
        </w:rPr>
        <w:t>Дослідники</w:t>
      </w:r>
      <w:r w:rsidR="00A01AED" w:rsidRPr="009E5171">
        <w:rPr>
          <w:rFonts w:ascii="Times New Roman" w:hAnsi="Times New Roman" w:cs="Times New Roman"/>
          <w:lang w:val="uk-UA"/>
        </w:rPr>
        <w:t xml:space="preserve"> </w:t>
      </w:r>
      <w:r w:rsidRPr="009E5171">
        <w:rPr>
          <w:rFonts w:ascii="Times New Roman" w:hAnsi="Times New Roman" w:cs="Times New Roman"/>
          <w:lang w:val="uk-UA"/>
        </w:rPr>
        <w:t>і науковці вважають, що інформація є приро</w:t>
      </w:r>
      <w:r w:rsidR="00A01AED" w:rsidRPr="009E5171">
        <w:rPr>
          <w:rFonts w:ascii="Times New Roman" w:hAnsi="Times New Roman" w:cs="Times New Roman"/>
          <w:lang w:val="uk-UA"/>
        </w:rPr>
        <w:t>дною категорією</w:t>
      </w:r>
      <w:r w:rsidRPr="009E5171">
        <w:rPr>
          <w:rFonts w:ascii="Times New Roman" w:hAnsi="Times New Roman" w:cs="Times New Roman"/>
          <w:lang w:val="uk-UA"/>
        </w:rPr>
        <w:t>. Природа за допомогою інформації повідомляє про певні процеси. Природа, як і людина, постійно «працює», створюючи матеріали для нових знань. Коли знання окремо</w:t>
      </w:r>
      <w:r w:rsidR="000E337D" w:rsidRPr="009E5171">
        <w:rPr>
          <w:rFonts w:ascii="Times New Roman" w:hAnsi="Times New Roman" w:cs="Times New Roman"/>
          <w:lang w:val="uk-UA"/>
        </w:rPr>
        <w:t>ї</w:t>
      </w:r>
      <w:r w:rsidRPr="009E5171">
        <w:rPr>
          <w:rFonts w:ascii="Times New Roman" w:hAnsi="Times New Roman" w:cs="Times New Roman"/>
          <w:lang w:val="uk-UA"/>
        </w:rPr>
        <w:t xml:space="preserve"> </w:t>
      </w:r>
      <w:r w:rsidR="000E337D" w:rsidRPr="009E5171">
        <w:rPr>
          <w:rFonts w:ascii="Times New Roman" w:hAnsi="Times New Roman" w:cs="Times New Roman"/>
          <w:lang w:val="uk-UA"/>
        </w:rPr>
        <w:t>особистості</w:t>
      </w:r>
      <w:r w:rsidRPr="009E5171">
        <w:rPr>
          <w:rFonts w:ascii="Times New Roman" w:hAnsi="Times New Roman" w:cs="Times New Roman"/>
          <w:lang w:val="uk-UA"/>
        </w:rPr>
        <w:t xml:space="preserve"> фіксуються на різного роду носіях і оприлюднюються, то вони стають </w:t>
      </w:r>
      <w:r w:rsidR="004A0DBE" w:rsidRPr="009E5171">
        <w:rPr>
          <w:rFonts w:ascii="Times New Roman" w:hAnsi="Times New Roman" w:cs="Times New Roman"/>
          <w:lang w:val="uk-UA"/>
        </w:rPr>
        <w:t xml:space="preserve">інформацією для </w:t>
      </w:r>
      <w:r w:rsidR="00C80814" w:rsidRPr="009E5171">
        <w:rPr>
          <w:rFonts w:ascii="Times New Roman" w:hAnsi="Times New Roman" w:cs="Times New Roman"/>
          <w:lang w:val="uk-UA"/>
        </w:rPr>
        <w:t>наступного її  використання, тобто</w:t>
      </w:r>
      <w:r w:rsidR="004A0DBE" w:rsidRPr="009E5171">
        <w:rPr>
          <w:rFonts w:ascii="Times New Roman" w:hAnsi="Times New Roman" w:cs="Times New Roman"/>
          <w:lang w:val="uk-UA"/>
        </w:rPr>
        <w:t xml:space="preserve"> </w:t>
      </w:r>
      <w:r w:rsidRPr="009E5171">
        <w:rPr>
          <w:rFonts w:ascii="Times New Roman" w:hAnsi="Times New Roman" w:cs="Times New Roman"/>
          <w:lang w:val="uk-UA"/>
        </w:rPr>
        <w:t>соціальною інформацією. Один і той самий творчий продукт одночасно для одних умов і суб’єктів є знанням, а для інших – інформацією</w:t>
      </w:r>
      <w:r w:rsidR="00FB425E">
        <w:rPr>
          <w:rFonts w:ascii="Times New Roman" w:hAnsi="Times New Roman" w:cs="Times New Roman"/>
          <w:lang w:val="uk-UA"/>
        </w:rPr>
        <w:t xml:space="preserve"> [8</w:t>
      </w:r>
      <w:r w:rsidR="00A01AED" w:rsidRPr="009E5171">
        <w:rPr>
          <w:rFonts w:ascii="Times New Roman" w:hAnsi="Times New Roman" w:cs="Times New Roman"/>
          <w:lang w:val="uk-UA"/>
        </w:rPr>
        <w:t>]</w:t>
      </w:r>
      <w:r w:rsidRPr="009E5171">
        <w:rPr>
          <w:rFonts w:ascii="Times New Roman" w:hAnsi="Times New Roman" w:cs="Times New Roman"/>
          <w:lang w:val="uk-UA"/>
        </w:rPr>
        <w:t xml:space="preserve">. </w:t>
      </w:r>
    </w:p>
    <w:p w:rsidR="004A0DBE" w:rsidRPr="009E5171" w:rsidRDefault="00C80814" w:rsidP="00A72FCB">
      <w:pPr>
        <w:suppressAutoHyphens/>
        <w:spacing w:after="0" w:line="240" w:lineRule="auto"/>
        <w:ind w:left="100" w:right="27" w:firstLine="567"/>
        <w:jc w:val="both"/>
        <w:rPr>
          <w:rFonts w:ascii="Times New Roman" w:hAnsi="Times New Roman" w:cs="Times New Roman"/>
          <w:lang w:val="uk-UA"/>
        </w:rPr>
      </w:pPr>
      <w:r w:rsidRPr="009E5171">
        <w:rPr>
          <w:rFonts w:ascii="Times New Roman" w:hAnsi="Times New Roman" w:cs="Times New Roman"/>
          <w:lang w:val="uk-UA"/>
        </w:rPr>
        <w:t xml:space="preserve">Тому виділяється </w:t>
      </w:r>
      <w:r w:rsidR="004A0DBE" w:rsidRPr="009E5171">
        <w:rPr>
          <w:rFonts w:ascii="Times New Roman" w:hAnsi="Times New Roman" w:cs="Times New Roman"/>
          <w:lang w:val="uk-UA"/>
        </w:rPr>
        <w:t>два види інф</w:t>
      </w:r>
      <w:r w:rsidR="004A3EF0" w:rsidRPr="009E5171">
        <w:rPr>
          <w:rFonts w:ascii="Times New Roman" w:hAnsi="Times New Roman" w:cs="Times New Roman"/>
          <w:lang w:val="uk-UA"/>
        </w:rPr>
        <w:t xml:space="preserve">ормації: природна і соціальна. </w:t>
      </w:r>
      <w:r w:rsidR="00C55B3B" w:rsidRPr="009E5171">
        <w:rPr>
          <w:rFonts w:ascii="Times New Roman" w:hAnsi="Times New Roman" w:cs="Times New Roman"/>
          <w:lang w:val="uk-UA"/>
        </w:rPr>
        <w:t xml:space="preserve">Природна </w:t>
      </w:r>
      <w:r w:rsidR="004A0DBE" w:rsidRPr="009E5171">
        <w:rPr>
          <w:rFonts w:ascii="Times New Roman" w:hAnsi="Times New Roman" w:cs="Times New Roman"/>
          <w:lang w:val="uk-UA"/>
        </w:rPr>
        <w:t xml:space="preserve">(фундаментальна) </w:t>
      </w:r>
      <w:r w:rsidR="00C55B3B" w:rsidRPr="009E5171">
        <w:rPr>
          <w:rFonts w:ascii="Times New Roman" w:hAnsi="Times New Roman" w:cs="Times New Roman"/>
          <w:lang w:val="uk-UA"/>
        </w:rPr>
        <w:t>інформація не може бути результатом праці людини</w:t>
      </w:r>
      <w:r w:rsidR="004A0DBE" w:rsidRPr="009E5171">
        <w:rPr>
          <w:rFonts w:ascii="Times New Roman" w:hAnsi="Times New Roman" w:cs="Times New Roman"/>
          <w:lang w:val="uk-UA"/>
        </w:rPr>
        <w:t xml:space="preserve">, </w:t>
      </w:r>
      <w:r w:rsidR="00C55B3B" w:rsidRPr="009E5171">
        <w:rPr>
          <w:rFonts w:ascii="Times New Roman" w:hAnsi="Times New Roman" w:cs="Times New Roman"/>
          <w:lang w:val="uk-UA"/>
        </w:rPr>
        <w:t xml:space="preserve">науковий </w:t>
      </w:r>
      <w:r w:rsidR="004A0DBE" w:rsidRPr="009E5171">
        <w:rPr>
          <w:rFonts w:ascii="Times New Roman" w:hAnsi="Times New Roman" w:cs="Times New Roman"/>
          <w:lang w:val="uk-UA"/>
        </w:rPr>
        <w:t>працівник</w:t>
      </w:r>
      <w:r w:rsidR="00C55B3B" w:rsidRPr="009E5171">
        <w:rPr>
          <w:rFonts w:ascii="Times New Roman" w:hAnsi="Times New Roman" w:cs="Times New Roman"/>
          <w:lang w:val="uk-UA"/>
        </w:rPr>
        <w:t xml:space="preserve"> </w:t>
      </w:r>
      <w:r w:rsidR="004A0DBE" w:rsidRPr="009E5171">
        <w:rPr>
          <w:rFonts w:ascii="Times New Roman" w:hAnsi="Times New Roman" w:cs="Times New Roman"/>
          <w:lang w:val="uk-UA"/>
        </w:rPr>
        <w:t>не творить щось нове, а вишукує і роз</w:t>
      </w:r>
      <w:r w:rsidRPr="009E5171">
        <w:rPr>
          <w:rFonts w:ascii="Times New Roman" w:hAnsi="Times New Roman" w:cs="Times New Roman"/>
          <w:lang w:val="uk-UA"/>
        </w:rPr>
        <w:t>криває певне</w:t>
      </w:r>
      <w:r w:rsidR="004A0DBE" w:rsidRPr="009E5171">
        <w:rPr>
          <w:rFonts w:ascii="Times New Roman" w:hAnsi="Times New Roman" w:cs="Times New Roman"/>
          <w:lang w:val="uk-UA"/>
        </w:rPr>
        <w:t xml:space="preserve"> питання з</w:t>
      </w:r>
      <w:r w:rsidRPr="009E5171">
        <w:rPr>
          <w:rFonts w:ascii="Times New Roman" w:hAnsi="Times New Roman" w:cs="Times New Roman"/>
          <w:lang w:val="uk-UA"/>
        </w:rPr>
        <w:t xml:space="preserve"> уже існуючої теорії та надає йому</w:t>
      </w:r>
      <w:r w:rsidR="004A0DBE" w:rsidRPr="009E5171">
        <w:rPr>
          <w:rFonts w:ascii="Times New Roman" w:hAnsi="Times New Roman" w:cs="Times New Roman"/>
          <w:lang w:val="uk-UA"/>
        </w:rPr>
        <w:t xml:space="preserve"> наукового </w:t>
      </w:r>
      <w:r w:rsidR="00397F83" w:rsidRPr="009E5171">
        <w:rPr>
          <w:rFonts w:ascii="Times New Roman" w:hAnsi="Times New Roman" w:cs="Times New Roman"/>
          <w:lang w:val="uk-UA"/>
        </w:rPr>
        <w:t>обґрунтування</w:t>
      </w:r>
      <w:r w:rsidR="00FB425E">
        <w:rPr>
          <w:rFonts w:ascii="Times New Roman" w:hAnsi="Times New Roman" w:cs="Times New Roman"/>
        </w:rPr>
        <w:t xml:space="preserve"> [</w:t>
      </w:r>
      <w:r w:rsidR="00FB425E">
        <w:rPr>
          <w:rFonts w:ascii="Times New Roman" w:hAnsi="Times New Roman" w:cs="Times New Roman"/>
          <w:lang w:val="uk-UA"/>
        </w:rPr>
        <w:t>8</w:t>
      </w:r>
      <w:r w:rsidR="00A01AED" w:rsidRPr="009E5171">
        <w:rPr>
          <w:rFonts w:ascii="Times New Roman" w:hAnsi="Times New Roman" w:cs="Times New Roman"/>
        </w:rPr>
        <w:t>]</w:t>
      </w:r>
      <w:r w:rsidR="004A0DBE" w:rsidRPr="009E5171">
        <w:rPr>
          <w:rFonts w:ascii="Times New Roman" w:hAnsi="Times New Roman" w:cs="Times New Roman"/>
          <w:lang w:val="uk-UA"/>
        </w:rPr>
        <w:t>.</w:t>
      </w:r>
    </w:p>
    <w:p w:rsidR="00C55B3B" w:rsidRPr="009E5171" w:rsidRDefault="00C55B3B" w:rsidP="00A72FCB">
      <w:pPr>
        <w:suppressAutoHyphens/>
        <w:spacing w:after="0" w:line="240" w:lineRule="auto"/>
        <w:ind w:left="100" w:right="27" w:firstLine="567"/>
        <w:jc w:val="both"/>
        <w:rPr>
          <w:rFonts w:ascii="Times New Roman" w:hAnsi="Times New Roman" w:cs="Times New Roman"/>
          <w:lang w:val="uk-UA"/>
        </w:rPr>
      </w:pPr>
      <w:r w:rsidRPr="009E5171">
        <w:rPr>
          <w:rFonts w:ascii="Times New Roman" w:hAnsi="Times New Roman" w:cs="Times New Roman"/>
          <w:lang w:val="uk-UA"/>
        </w:rPr>
        <w:t xml:space="preserve">Соціальна </w:t>
      </w:r>
      <w:r w:rsidR="000E337D" w:rsidRPr="009E5171">
        <w:rPr>
          <w:rFonts w:ascii="Times New Roman" w:hAnsi="Times New Roman" w:cs="Times New Roman"/>
          <w:lang w:val="uk-UA"/>
        </w:rPr>
        <w:t xml:space="preserve">(прикладна) </w:t>
      </w:r>
      <w:r w:rsidRPr="009E5171">
        <w:rPr>
          <w:rFonts w:ascii="Times New Roman" w:hAnsi="Times New Roman" w:cs="Times New Roman"/>
          <w:lang w:val="uk-UA"/>
        </w:rPr>
        <w:t>інформація – це знання про результат творчої праці людини, які свідомо переведені в ранг інформац</w:t>
      </w:r>
      <w:r w:rsidR="000E337D" w:rsidRPr="009E5171">
        <w:rPr>
          <w:rFonts w:ascii="Times New Roman" w:hAnsi="Times New Roman" w:cs="Times New Roman"/>
          <w:lang w:val="uk-UA"/>
        </w:rPr>
        <w:t>ії, що робить її доступною для</w:t>
      </w:r>
      <w:r w:rsidR="00A01AED" w:rsidRPr="009E5171">
        <w:rPr>
          <w:rFonts w:ascii="Times New Roman" w:hAnsi="Times New Roman" w:cs="Times New Roman"/>
          <w:lang w:val="uk-UA"/>
        </w:rPr>
        <w:t xml:space="preserve"> використання суспільством</w:t>
      </w:r>
      <w:r w:rsidRPr="009E5171">
        <w:rPr>
          <w:rFonts w:ascii="Times New Roman" w:hAnsi="Times New Roman" w:cs="Times New Roman"/>
          <w:lang w:val="uk-UA"/>
        </w:rPr>
        <w:t>.</w:t>
      </w:r>
    </w:p>
    <w:p w:rsidR="000E337D" w:rsidRPr="009E5171" w:rsidRDefault="00C55B3B" w:rsidP="00605F2D">
      <w:pPr>
        <w:suppressAutoHyphens/>
        <w:spacing w:after="0" w:line="240" w:lineRule="auto"/>
        <w:ind w:left="100" w:right="100" w:firstLine="567"/>
        <w:jc w:val="both"/>
        <w:rPr>
          <w:rFonts w:ascii="Times New Roman" w:hAnsi="Times New Roman" w:cs="Times New Roman"/>
          <w:lang w:val="uk-UA"/>
        </w:rPr>
      </w:pPr>
      <w:r w:rsidRPr="009E5171">
        <w:rPr>
          <w:rFonts w:ascii="Times New Roman" w:hAnsi="Times New Roman" w:cs="Times New Roman"/>
          <w:lang w:val="uk-UA"/>
        </w:rPr>
        <w:lastRenderedPageBreak/>
        <w:t>Процес створення знання завжди завершується прийнят</w:t>
      </w:r>
      <w:r w:rsidR="000E337D" w:rsidRPr="009E5171">
        <w:rPr>
          <w:rFonts w:ascii="Times New Roman" w:hAnsi="Times New Roman" w:cs="Times New Roman"/>
          <w:lang w:val="uk-UA"/>
        </w:rPr>
        <w:t>тям рішення</w:t>
      </w:r>
      <w:r w:rsidRPr="009E5171">
        <w:rPr>
          <w:rFonts w:ascii="Times New Roman" w:hAnsi="Times New Roman" w:cs="Times New Roman"/>
          <w:lang w:val="uk-UA"/>
        </w:rPr>
        <w:t xml:space="preserve">. Є два види знань: загальнонаукові (фундаментальні) і </w:t>
      </w:r>
      <w:r w:rsidR="00C80814" w:rsidRPr="009E5171">
        <w:rPr>
          <w:rFonts w:ascii="Times New Roman" w:hAnsi="Times New Roman" w:cs="Times New Roman"/>
          <w:lang w:val="uk-UA"/>
        </w:rPr>
        <w:t>конкретно-наукові  (</w:t>
      </w:r>
      <w:r w:rsidRPr="009E5171">
        <w:rPr>
          <w:rFonts w:ascii="Times New Roman" w:hAnsi="Times New Roman" w:cs="Times New Roman"/>
          <w:lang w:val="uk-UA"/>
        </w:rPr>
        <w:t>прикладні</w:t>
      </w:r>
      <w:r w:rsidR="00C80814" w:rsidRPr="009E5171">
        <w:rPr>
          <w:rFonts w:ascii="Times New Roman" w:hAnsi="Times New Roman" w:cs="Times New Roman"/>
          <w:lang w:val="uk-UA"/>
        </w:rPr>
        <w:t>)</w:t>
      </w:r>
      <w:r w:rsidRPr="009E5171">
        <w:rPr>
          <w:rFonts w:ascii="Times New Roman" w:hAnsi="Times New Roman" w:cs="Times New Roman"/>
          <w:lang w:val="uk-UA"/>
        </w:rPr>
        <w:t xml:space="preserve">. </w:t>
      </w:r>
    </w:p>
    <w:p w:rsidR="00C55B3B" w:rsidRPr="009E5171" w:rsidRDefault="000E337D" w:rsidP="00605F2D">
      <w:pPr>
        <w:suppressAutoHyphens/>
        <w:spacing w:after="0" w:line="240" w:lineRule="auto"/>
        <w:ind w:left="100" w:right="100" w:firstLine="567"/>
        <w:jc w:val="both"/>
        <w:rPr>
          <w:rFonts w:ascii="Times New Roman" w:hAnsi="Times New Roman" w:cs="Times New Roman"/>
          <w:lang w:val="uk-UA"/>
        </w:rPr>
      </w:pPr>
      <w:r w:rsidRPr="009E5171">
        <w:rPr>
          <w:rFonts w:ascii="Times New Roman" w:hAnsi="Times New Roman" w:cs="Times New Roman"/>
          <w:lang w:val="uk-UA"/>
        </w:rPr>
        <w:t>Творець</w:t>
      </w:r>
      <w:r w:rsidR="00C55B3B" w:rsidRPr="009E5171">
        <w:rPr>
          <w:rFonts w:ascii="Times New Roman" w:hAnsi="Times New Roman" w:cs="Times New Roman"/>
          <w:lang w:val="uk-UA"/>
        </w:rPr>
        <w:t xml:space="preserve"> знань </w:t>
      </w:r>
      <w:r w:rsidRPr="009E5171">
        <w:rPr>
          <w:rFonts w:ascii="Times New Roman" w:hAnsi="Times New Roman" w:cs="Times New Roman"/>
          <w:lang w:val="uk-UA"/>
        </w:rPr>
        <w:t xml:space="preserve">сам </w:t>
      </w:r>
      <w:r w:rsidR="00C55B3B" w:rsidRPr="009E5171">
        <w:rPr>
          <w:rFonts w:ascii="Times New Roman" w:hAnsi="Times New Roman" w:cs="Times New Roman"/>
          <w:lang w:val="uk-UA"/>
        </w:rPr>
        <w:t>вирішує подальшу долю їх використання, людина може залишити їх у вигляді ноу-хау, запатентувати або перевести в</w:t>
      </w:r>
      <w:r w:rsidR="00FB425E">
        <w:rPr>
          <w:rFonts w:ascii="Times New Roman" w:hAnsi="Times New Roman" w:cs="Times New Roman"/>
          <w:lang w:val="uk-UA"/>
        </w:rPr>
        <w:t xml:space="preserve"> інформацію шляхом публікації [9</w:t>
      </w:r>
      <w:r w:rsidR="00C55B3B" w:rsidRPr="009E5171">
        <w:rPr>
          <w:rFonts w:ascii="Times New Roman" w:hAnsi="Times New Roman" w:cs="Times New Roman"/>
          <w:lang w:val="uk-UA"/>
        </w:rPr>
        <w:t xml:space="preserve">]. </w:t>
      </w:r>
    </w:p>
    <w:p w:rsidR="00C55B3B" w:rsidRPr="009E5171" w:rsidRDefault="000E337D" w:rsidP="00605F2D">
      <w:pPr>
        <w:suppressAutoHyphens/>
        <w:spacing w:after="0" w:line="240" w:lineRule="auto"/>
        <w:ind w:left="100" w:right="100" w:firstLine="567"/>
        <w:jc w:val="both"/>
        <w:rPr>
          <w:lang w:val="uk-UA"/>
        </w:rPr>
      </w:pPr>
      <w:r w:rsidRPr="009E5171">
        <w:rPr>
          <w:rFonts w:ascii="Times New Roman" w:hAnsi="Times New Roman" w:cs="Times New Roman"/>
          <w:lang w:val="uk-UA"/>
        </w:rPr>
        <w:t>У роботі [</w:t>
      </w:r>
      <w:r w:rsidR="00FB425E">
        <w:rPr>
          <w:rFonts w:ascii="Times New Roman" w:hAnsi="Times New Roman" w:cs="Times New Roman"/>
          <w:lang w:val="uk-UA"/>
        </w:rPr>
        <w:t>9</w:t>
      </w:r>
      <w:r w:rsidRPr="009E5171">
        <w:rPr>
          <w:rFonts w:ascii="Times New Roman" w:hAnsi="Times New Roman" w:cs="Times New Roman"/>
          <w:lang w:val="uk-UA"/>
        </w:rPr>
        <w:t xml:space="preserve">] доведено, що інформація і знання функціонують у вигляді діалектичної системи, діяльність якої забезпечується обов’язковою участю людини. Людина перетворює інформацію в знання, і саме знання є джерелом особистого творчого руху людини. </w:t>
      </w:r>
      <w:r w:rsidRPr="009E5171">
        <w:rPr>
          <w:lang w:val="uk-UA"/>
        </w:rPr>
        <w:t xml:space="preserve"> </w:t>
      </w:r>
    </w:p>
    <w:p w:rsidR="00437C74" w:rsidRPr="009E5171" w:rsidRDefault="00437C74" w:rsidP="00605F2D">
      <w:pPr>
        <w:suppressAutoHyphens/>
        <w:spacing w:after="0" w:line="240" w:lineRule="auto"/>
        <w:ind w:left="100" w:right="100" w:firstLine="567"/>
        <w:jc w:val="both"/>
        <w:rPr>
          <w:rFonts w:ascii="Times New Roman" w:hAnsi="Times New Roman" w:cs="Times New Roman"/>
          <w:lang w:val="uk-UA"/>
        </w:rPr>
      </w:pPr>
      <w:r w:rsidRPr="009E5171">
        <w:rPr>
          <w:rFonts w:ascii="Times New Roman" w:hAnsi="Times New Roman" w:cs="Times New Roman"/>
          <w:lang w:val="uk-UA"/>
        </w:rPr>
        <w:t xml:space="preserve">О. </w:t>
      </w:r>
      <w:proofErr w:type="spellStart"/>
      <w:r w:rsidRPr="009E5171">
        <w:rPr>
          <w:rFonts w:ascii="Times New Roman" w:hAnsi="Times New Roman" w:cs="Times New Roman"/>
          <w:lang w:val="uk-UA"/>
        </w:rPr>
        <w:t>Тоффлер</w:t>
      </w:r>
      <w:proofErr w:type="spellEnd"/>
      <w:r w:rsidRPr="009E5171">
        <w:rPr>
          <w:rFonts w:ascii="Times New Roman" w:hAnsi="Times New Roman" w:cs="Times New Roman"/>
          <w:lang w:val="uk-UA"/>
        </w:rPr>
        <w:t xml:space="preserve"> і Х. </w:t>
      </w:r>
      <w:proofErr w:type="spellStart"/>
      <w:r w:rsidRPr="009E5171">
        <w:rPr>
          <w:rFonts w:ascii="Times New Roman" w:hAnsi="Times New Roman" w:cs="Times New Roman"/>
          <w:lang w:val="uk-UA"/>
        </w:rPr>
        <w:t>Тоффлер</w:t>
      </w:r>
      <w:proofErr w:type="spellEnd"/>
      <w:r w:rsidRPr="009E5171">
        <w:rPr>
          <w:rFonts w:ascii="Times New Roman" w:hAnsi="Times New Roman" w:cs="Times New Roman"/>
          <w:lang w:val="uk-UA"/>
        </w:rPr>
        <w:t xml:space="preserve"> оцінюють знання та інформацію як «революційне багатство», «авангардне багатство третьої хвилі», багатство, що означає зміну економіки загалом. Домінування знань та інформації</w:t>
      </w:r>
      <w:r w:rsidR="007B401B">
        <w:rPr>
          <w:rFonts w:ascii="Times New Roman" w:hAnsi="Times New Roman" w:cs="Times New Roman"/>
          <w:lang w:val="uk-UA"/>
        </w:rPr>
        <w:t>,</w:t>
      </w:r>
      <w:r w:rsidRPr="009E5171">
        <w:rPr>
          <w:rFonts w:ascii="Times New Roman" w:hAnsi="Times New Roman" w:cs="Times New Roman"/>
          <w:lang w:val="uk-UA"/>
        </w:rPr>
        <w:t xml:space="preserve"> </w:t>
      </w:r>
      <w:r w:rsidR="00C80814" w:rsidRPr="009E5171">
        <w:rPr>
          <w:rFonts w:ascii="Times New Roman" w:hAnsi="Times New Roman" w:cs="Times New Roman"/>
          <w:lang w:val="uk-UA"/>
        </w:rPr>
        <w:t xml:space="preserve">як </w:t>
      </w:r>
      <w:r w:rsidRPr="009E5171">
        <w:rPr>
          <w:rFonts w:ascii="Times New Roman" w:hAnsi="Times New Roman" w:cs="Times New Roman"/>
          <w:lang w:val="uk-UA"/>
        </w:rPr>
        <w:t>визначального чинника виробництва</w:t>
      </w:r>
      <w:r w:rsidR="007B401B">
        <w:rPr>
          <w:rFonts w:ascii="Times New Roman" w:hAnsi="Times New Roman" w:cs="Times New Roman"/>
          <w:lang w:val="uk-UA"/>
        </w:rPr>
        <w:t>,</w:t>
      </w:r>
      <w:r w:rsidRPr="009E5171">
        <w:rPr>
          <w:rFonts w:ascii="Times New Roman" w:hAnsi="Times New Roman" w:cs="Times New Roman"/>
          <w:lang w:val="uk-UA"/>
        </w:rPr>
        <w:t xml:space="preserve"> зумовлює те, що економіка і суспільство стають </w:t>
      </w:r>
      <w:proofErr w:type="spellStart"/>
      <w:r w:rsidRPr="009E5171">
        <w:rPr>
          <w:rFonts w:ascii="Times New Roman" w:hAnsi="Times New Roman" w:cs="Times New Roman"/>
          <w:lang w:val="uk-UA"/>
        </w:rPr>
        <w:t>знаннєвими</w:t>
      </w:r>
      <w:proofErr w:type="spellEnd"/>
      <w:r w:rsidRPr="009E5171">
        <w:rPr>
          <w:rFonts w:ascii="Times New Roman" w:hAnsi="Times New Roman" w:cs="Times New Roman"/>
          <w:lang w:val="uk-UA"/>
        </w:rPr>
        <w:t>, інформаційними</w:t>
      </w:r>
      <w:r w:rsidR="00FB425E">
        <w:rPr>
          <w:rFonts w:ascii="Times New Roman" w:hAnsi="Times New Roman" w:cs="Times New Roman"/>
          <w:lang w:val="uk-UA"/>
        </w:rPr>
        <w:t xml:space="preserve"> [10</w:t>
      </w:r>
      <w:r w:rsidR="00A01AED" w:rsidRPr="009E5171">
        <w:rPr>
          <w:rFonts w:ascii="Times New Roman" w:hAnsi="Times New Roman" w:cs="Times New Roman"/>
          <w:lang w:val="uk-UA"/>
        </w:rPr>
        <w:t>]</w:t>
      </w:r>
      <w:r w:rsidRPr="009E5171">
        <w:rPr>
          <w:rFonts w:ascii="Times New Roman" w:hAnsi="Times New Roman" w:cs="Times New Roman"/>
          <w:lang w:val="uk-UA"/>
        </w:rPr>
        <w:t xml:space="preserve">. </w:t>
      </w:r>
    </w:p>
    <w:p w:rsidR="00E038D5" w:rsidRPr="009E5171" w:rsidRDefault="00E038D5" w:rsidP="007B401B">
      <w:pPr>
        <w:suppressAutoHyphens/>
        <w:spacing w:after="0" w:line="240" w:lineRule="auto"/>
        <w:ind w:firstLine="567"/>
        <w:jc w:val="both"/>
        <w:rPr>
          <w:rFonts w:ascii="Times New Roman" w:hAnsi="Times New Roman" w:cs="Times New Roman"/>
          <w:color w:val="000000"/>
          <w:lang w:val="uk-UA" w:eastAsia="ru-RU"/>
        </w:rPr>
      </w:pPr>
      <w:r w:rsidRPr="009E5171">
        <w:rPr>
          <w:rFonts w:ascii="Times New Roman" w:hAnsi="Times New Roman" w:cs="Times New Roman"/>
          <w:color w:val="000000"/>
          <w:lang w:val="uk-UA" w:eastAsia="ru-RU"/>
        </w:rPr>
        <w:t>В результаті аналізу праць вітчизняних і зарубіжних авторів</w:t>
      </w:r>
      <w:r w:rsidRPr="009E5171">
        <w:rPr>
          <w:rFonts w:ascii="Times New Roman" w:hAnsi="Times New Roman" w:cs="Times New Roman"/>
          <w:lang w:val="uk-UA" w:eastAsia="ru-RU"/>
        </w:rPr>
        <w:t xml:space="preserve"> </w:t>
      </w:r>
      <w:r w:rsidR="00397F83" w:rsidRPr="009E5171">
        <w:rPr>
          <w:rFonts w:ascii="Times New Roman" w:hAnsi="Times New Roman" w:cs="Times New Roman"/>
          <w:lang w:val="uk-UA" w:eastAsia="ru-RU"/>
        </w:rPr>
        <w:t>виділяються такі</w:t>
      </w:r>
      <w:r w:rsidRPr="009E5171">
        <w:rPr>
          <w:rFonts w:ascii="Times New Roman" w:hAnsi="Times New Roman" w:cs="Times New Roman"/>
          <w:lang w:val="uk-UA" w:eastAsia="ru-RU"/>
        </w:rPr>
        <w:t xml:space="preserve"> </w:t>
      </w:r>
      <w:r w:rsidRPr="009E5171">
        <w:rPr>
          <w:rFonts w:ascii="Times New Roman" w:hAnsi="Times New Roman" w:cs="Times New Roman"/>
          <w:color w:val="000000"/>
          <w:lang w:val="uk-UA" w:eastAsia="ru-RU"/>
        </w:rPr>
        <w:t>основні підходи до визначення поняття</w:t>
      </w:r>
      <w:r w:rsidR="004A3EF0" w:rsidRPr="009E5171">
        <w:rPr>
          <w:rFonts w:ascii="Times New Roman" w:hAnsi="Times New Roman" w:cs="Times New Roman"/>
          <w:color w:val="000000"/>
          <w:lang w:eastAsia="ru-RU"/>
        </w:rPr>
        <w:t xml:space="preserve"> </w:t>
      </w:r>
      <w:r w:rsidRPr="009E5171">
        <w:rPr>
          <w:rFonts w:ascii="Times New Roman" w:hAnsi="Times New Roman" w:cs="Times New Roman"/>
          <w:color w:val="000000"/>
          <w:lang w:val="uk-UA" w:eastAsia="ru-RU"/>
        </w:rPr>
        <w:t>«знання»</w:t>
      </w:r>
      <w:r w:rsidR="00397F83" w:rsidRPr="009E5171">
        <w:rPr>
          <w:rFonts w:ascii="Times New Roman" w:hAnsi="Times New Roman" w:cs="Times New Roman"/>
          <w:color w:val="000000"/>
          <w:lang w:val="uk-UA" w:eastAsia="ru-RU"/>
        </w:rPr>
        <w:t xml:space="preserve"> (табл.</w:t>
      </w:r>
      <w:r w:rsidRPr="009E5171">
        <w:rPr>
          <w:rFonts w:ascii="Times New Roman" w:hAnsi="Times New Roman" w:cs="Times New Roman"/>
          <w:color w:val="000000"/>
          <w:lang w:val="uk-UA" w:eastAsia="ru-RU"/>
        </w:rPr>
        <w:t xml:space="preserve"> 1)</w:t>
      </w:r>
    </w:p>
    <w:p w:rsidR="00E038D5" w:rsidRPr="009E5171" w:rsidRDefault="00E038D5" w:rsidP="007B401B">
      <w:pPr>
        <w:suppressAutoHyphens/>
        <w:spacing w:after="0" w:line="240" w:lineRule="auto"/>
        <w:ind w:left="100" w:right="100" w:firstLine="567"/>
        <w:jc w:val="right"/>
        <w:rPr>
          <w:rFonts w:ascii="Times New Roman" w:hAnsi="Times New Roman" w:cs="Times New Roman"/>
          <w:color w:val="000000"/>
          <w:lang w:val="uk-UA" w:eastAsia="ru-RU"/>
        </w:rPr>
      </w:pPr>
      <w:r w:rsidRPr="009E5171">
        <w:rPr>
          <w:rFonts w:ascii="Times New Roman" w:hAnsi="Times New Roman" w:cs="Times New Roman"/>
          <w:color w:val="000000"/>
          <w:lang w:val="uk-UA" w:eastAsia="ru-RU"/>
        </w:rPr>
        <w:t>Таблиця 1</w:t>
      </w:r>
    </w:p>
    <w:p w:rsidR="00E038D5" w:rsidRPr="009E5171" w:rsidRDefault="00E038D5" w:rsidP="007B401B">
      <w:pPr>
        <w:suppressAutoHyphens/>
        <w:spacing w:after="0" w:line="240" w:lineRule="auto"/>
        <w:ind w:right="100" w:firstLine="567"/>
        <w:jc w:val="center"/>
        <w:rPr>
          <w:rFonts w:ascii="Times New Roman" w:hAnsi="Times New Roman" w:cs="Times New Roman"/>
          <w:color w:val="000000"/>
          <w:lang w:eastAsia="ru-RU"/>
        </w:rPr>
      </w:pPr>
      <w:r w:rsidRPr="009E5171">
        <w:rPr>
          <w:rFonts w:ascii="Times New Roman" w:hAnsi="Times New Roman" w:cs="Times New Roman"/>
          <w:color w:val="000000"/>
          <w:lang w:val="uk-UA" w:eastAsia="ru-RU"/>
        </w:rPr>
        <w:t xml:space="preserve">Основні </w:t>
      </w:r>
      <w:r w:rsidR="00397F83" w:rsidRPr="009E5171">
        <w:rPr>
          <w:rFonts w:ascii="Times New Roman" w:hAnsi="Times New Roman" w:cs="Times New Roman"/>
          <w:color w:val="000000"/>
          <w:lang w:val="uk-UA" w:eastAsia="ru-RU"/>
        </w:rPr>
        <w:t>підходи до визначення поняття «з</w:t>
      </w:r>
      <w:r w:rsidRPr="009E5171">
        <w:rPr>
          <w:rFonts w:ascii="Times New Roman" w:hAnsi="Times New Roman" w:cs="Times New Roman"/>
          <w:color w:val="000000"/>
          <w:lang w:val="uk-UA" w:eastAsia="ru-RU"/>
        </w:rPr>
        <w:t>нання»</w:t>
      </w:r>
      <w:r w:rsidR="007D0E19">
        <w:rPr>
          <w:rFonts w:ascii="Times New Roman" w:hAnsi="Times New Roman" w:cs="Times New Roman"/>
          <w:color w:val="000000"/>
          <w:lang w:eastAsia="ru-RU"/>
        </w:rPr>
        <w:t xml:space="preserve"> [11</w:t>
      </w:r>
      <w:r w:rsidR="007B401B">
        <w:rPr>
          <w:rFonts w:ascii="Times New Roman" w:hAnsi="Times New Roman" w:cs="Times New Roman"/>
          <w:color w:val="000000"/>
          <w:lang w:eastAsia="ru-RU"/>
        </w:rPr>
        <w:t>]</w:t>
      </w:r>
    </w:p>
    <w:tbl>
      <w:tblPr>
        <w:tblW w:w="60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4252"/>
      </w:tblGrid>
      <w:tr w:rsidR="00E038D5" w:rsidRPr="009E5171" w:rsidTr="005B69CD">
        <w:tc>
          <w:tcPr>
            <w:tcW w:w="1814" w:type="dxa"/>
          </w:tcPr>
          <w:p w:rsidR="00E038D5" w:rsidRPr="007B401B" w:rsidRDefault="00E038D5" w:rsidP="007B401B">
            <w:pPr>
              <w:suppressAutoHyphens/>
              <w:spacing w:after="0" w:line="240" w:lineRule="auto"/>
              <w:ind w:firstLine="5"/>
              <w:jc w:val="center"/>
              <w:rPr>
                <w:rFonts w:ascii="Times New Roman" w:hAnsi="Times New Roman" w:cs="Times New Roman"/>
                <w:color w:val="000000"/>
                <w:lang w:val="uk-UA" w:eastAsia="ru-RU"/>
              </w:rPr>
            </w:pPr>
            <w:r w:rsidRPr="007B401B">
              <w:rPr>
                <w:rFonts w:ascii="Times New Roman" w:hAnsi="Times New Roman" w:cs="Times New Roman"/>
                <w:color w:val="000000"/>
                <w:lang w:val="uk-UA" w:eastAsia="ru-RU"/>
              </w:rPr>
              <w:t xml:space="preserve">Основні підходи </w:t>
            </w:r>
          </w:p>
        </w:tc>
        <w:tc>
          <w:tcPr>
            <w:tcW w:w="4252" w:type="dxa"/>
          </w:tcPr>
          <w:p w:rsidR="00E038D5" w:rsidRPr="007B401B" w:rsidRDefault="00E038D5" w:rsidP="007B401B">
            <w:pPr>
              <w:suppressAutoHyphens/>
              <w:spacing w:after="0" w:line="240" w:lineRule="auto"/>
              <w:jc w:val="center"/>
              <w:rPr>
                <w:rFonts w:ascii="Times New Roman" w:hAnsi="Times New Roman" w:cs="Times New Roman"/>
                <w:color w:val="000000"/>
                <w:lang w:val="uk-UA" w:eastAsia="ru-RU"/>
              </w:rPr>
            </w:pPr>
            <w:r w:rsidRPr="007B401B">
              <w:rPr>
                <w:rFonts w:ascii="Times New Roman" w:hAnsi="Times New Roman" w:cs="Times New Roman"/>
                <w:color w:val="000000"/>
                <w:lang w:val="uk-UA" w:eastAsia="ru-RU"/>
              </w:rPr>
              <w:t>Тлумачення знання</w:t>
            </w:r>
          </w:p>
        </w:tc>
      </w:tr>
      <w:tr w:rsidR="00E038D5" w:rsidRPr="009E5171" w:rsidTr="005B69CD">
        <w:tc>
          <w:tcPr>
            <w:tcW w:w="1814" w:type="dxa"/>
          </w:tcPr>
          <w:p w:rsidR="00E038D5" w:rsidRPr="007B401B" w:rsidRDefault="00E038D5" w:rsidP="007B401B">
            <w:pPr>
              <w:suppressAutoHyphens/>
              <w:spacing w:after="0" w:line="240" w:lineRule="auto"/>
              <w:ind w:firstLine="5"/>
              <w:jc w:val="center"/>
              <w:rPr>
                <w:rFonts w:ascii="Times New Roman" w:hAnsi="Times New Roman" w:cs="Times New Roman"/>
                <w:color w:val="000000"/>
                <w:lang w:val="uk-UA" w:eastAsia="ru-RU"/>
              </w:rPr>
            </w:pPr>
            <w:r w:rsidRPr="007B401B">
              <w:rPr>
                <w:rFonts w:ascii="Times New Roman" w:hAnsi="Times New Roman" w:cs="Times New Roman"/>
                <w:color w:val="000000"/>
                <w:lang w:val="uk-UA" w:eastAsia="ru-RU"/>
              </w:rPr>
              <w:t>Інформаційний</w:t>
            </w:r>
          </w:p>
        </w:tc>
        <w:tc>
          <w:tcPr>
            <w:tcW w:w="4252" w:type="dxa"/>
          </w:tcPr>
          <w:p w:rsidR="00E038D5" w:rsidRPr="007B401B" w:rsidRDefault="00E038D5" w:rsidP="007B401B">
            <w:pPr>
              <w:suppressAutoHyphens/>
              <w:spacing w:after="0" w:line="240" w:lineRule="auto"/>
              <w:jc w:val="center"/>
              <w:rPr>
                <w:rFonts w:ascii="Times New Roman" w:hAnsi="Times New Roman" w:cs="Times New Roman"/>
                <w:color w:val="000000"/>
                <w:lang w:val="uk-UA" w:eastAsia="ru-RU"/>
              </w:rPr>
            </w:pPr>
            <w:r w:rsidRPr="007B401B">
              <w:rPr>
                <w:rFonts w:ascii="Times New Roman" w:hAnsi="Times New Roman" w:cs="Times New Roman"/>
                <w:color w:val="000000"/>
                <w:lang w:val="uk-UA" w:eastAsia="ru-RU"/>
              </w:rPr>
              <w:t>Упорядкована інформація</w:t>
            </w:r>
          </w:p>
        </w:tc>
      </w:tr>
      <w:tr w:rsidR="00E038D5" w:rsidRPr="009E5171" w:rsidTr="005B69CD">
        <w:tc>
          <w:tcPr>
            <w:tcW w:w="1814" w:type="dxa"/>
          </w:tcPr>
          <w:p w:rsidR="00E038D5" w:rsidRPr="007B401B" w:rsidRDefault="00E038D5" w:rsidP="007B401B">
            <w:pPr>
              <w:suppressAutoHyphens/>
              <w:spacing w:after="0" w:line="240" w:lineRule="auto"/>
              <w:ind w:firstLine="5"/>
              <w:jc w:val="center"/>
              <w:rPr>
                <w:rFonts w:ascii="Times New Roman" w:hAnsi="Times New Roman" w:cs="Times New Roman"/>
                <w:color w:val="000000"/>
                <w:lang w:val="uk-UA" w:eastAsia="ru-RU"/>
              </w:rPr>
            </w:pPr>
            <w:r w:rsidRPr="007B401B">
              <w:rPr>
                <w:rFonts w:ascii="Times New Roman" w:hAnsi="Times New Roman" w:cs="Times New Roman"/>
                <w:color w:val="000000"/>
                <w:lang w:val="uk-UA" w:eastAsia="ru-RU"/>
              </w:rPr>
              <w:t>Інтелектуальний</w:t>
            </w:r>
          </w:p>
        </w:tc>
        <w:tc>
          <w:tcPr>
            <w:tcW w:w="4252" w:type="dxa"/>
          </w:tcPr>
          <w:p w:rsidR="00E038D5" w:rsidRPr="007B401B" w:rsidRDefault="00E038D5" w:rsidP="007B401B">
            <w:pPr>
              <w:suppressAutoHyphens/>
              <w:spacing w:after="0" w:line="240" w:lineRule="auto"/>
              <w:jc w:val="center"/>
              <w:rPr>
                <w:rFonts w:ascii="Times New Roman" w:hAnsi="Times New Roman" w:cs="Times New Roman"/>
                <w:color w:val="000000"/>
                <w:lang w:val="uk-UA" w:eastAsia="ru-RU"/>
              </w:rPr>
            </w:pPr>
            <w:r w:rsidRPr="007B401B">
              <w:rPr>
                <w:rFonts w:ascii="Times New Roman" w:hAnsi="Times New Roman" w:cs="Times New Roman"/>
                <w:color w:val="000000"/>
                <w:lang w:val="uk-UA" w:eastAsia="ru-RU"/>
              </w:rPr>
              <w:t>Інформація, оброблена на основі інтелектуальної діяльності</w:t>
            </w:r>
          </w:p>
        </w:tc>
      </w:tr>
      <w:tr w:rsidR="00E038D5" w:rsidRPr="009E5171" w:rsidTr="005B69CD">
        <w:tc>
          <w:tcPr>
            <w:tcW w:w="1814" w:type="dxa"/>
          </w:tcPr>
          <w:p w:rsidR="00E038D5" w:rsidRPr="007B401B" w:rsidRDefault="00E038D5" w:rsidP="007B401B">
            <w:pPr>
              <w:suppressAutoHyphens/>
              <w:spacing w:after="0" w:line="240" w:lineRule="auto"/>
              <w:ind w:firstLine="5"/>
              <w:jc w:val="center"/>
              <w:rPr>
                <w:rFonts w:ascii="Times New Roman" w:hAnsi="Times New Roman" w:cs="Times New Roman"/>
                <w:color w:val="000000"/>
                <w:lang w:val="uk-UA" w:eastAsia="ru-RU"/>
              </w:rPr>
            </w:pPr>
            <w:r w:rsidRPr="007B401B">
              <w:rPr>
                <w:rFonts w:ascii="Times New Roman" w:hAnsi="Times New Roman" w:cs="Times New Roman"/>
                <w:color w:val="000000"/>
                <w:lang w:val="uk-UA" w:eastAsia="ru-RU"/>
              </w:rPr>
              <w:t>Об’єктний</w:t>
            </w:r>
          </w:p>
        </w:tc>
        <w:tc>
          <w:tcPr>
            <w:tcW w:w="4252" w:type="dxa"/>
          </w:tcPr>
          <w:p w:rsidR="00E038D5" w:rsidRPr="007B401B" w:rsidRDefault="00E038D5" w:rsidP="007B401B">
            <w:pPr>
              <w:suppressAutoHyphens/>
              <w:spacing w:after="0" w:line="240" w:lineRule="auto"/>
              <w:jc w:val="center"/>
              <w:rPr>
                <w:rFonts w:ascii="Times New Roman" w:hAnsi="Times New Roman" w:cs="Times New Roman"/>
                <w:color w:val="000000"/>
                <w:lang w:val="uk-UA" w:eastAsia="ru-RU"/>
              </w:rPr>
            </w:pPr>
            <w:r w:rsidRPr="007B401B">
              <w:rPr>
                <w:rFonts w:ascii="Times New Roman" w:hAnsi="Times New Roman" w:cs="Times New Roman"/>
                <w:color w:val="000000"/>
                <w:lang w:val="uk-UA" w:eastAsia="ru-RU"/>
              </w:rPr>
              <w:t>Використання інформації для вирішення поставленого завдання</w:t>
            </w:r>
          </w:p>
        </w:tc>
      </w:tr>
    </w:tbl>
    <w:p w:rsidR="00C80814" w:rsidRPr="00C80814" w:rsidRDefault="00C80814" w:rsidP="00605F2D">
      <w:pPr>
        <w:suppressAutoHyphens/>
        <w:spacing w:after="0" w:line="360" w:lineRule="atLeast"/>
        <w:ind w:left="100" w:right="-8" w:firstLine="567"/>
        <w:jc w:val="both"/>
        <w:rPr>
          <w:rFonts w:ascii="Times New Roman" w:hAnsi="Times New Roman" w:cs="Times New Roman"/>
          <w:color w:val="000000"/>
          <w:sz w:val="28"/>
          <w:szCs w:val="28"/>
          <w:lang w:val="uk-UA" w:eastAsia="ru-RU"/>
        </w:rPr>
      </w:pPr>
    </w:p>
    <w:p w:rsidR="00E038D5" w:rsidRPr="009E5171" w:rsidRDefault="00E038D5" w:rsidP="00605F2D">
      <w:pPr>
        <w:suppressAutoHyphens/>
        <w:spacing w:after="0" w:line="240" w:lineRule="auto"/>
        <w:ind w:firstLine="567"/>
        <w:jc w:val="both"/>
        <w:rPr>
          <w:rFonts w:ascii="Times New Roman" w:hAnsi="Times New Roman" w:cs="Times New Roman"/>
          <w:color w:val="000000"/>
          <w:lang w:val="uk-UA" w:eastAsia="ru-RU"/>
        </w:rPr>
      </w:pPr>
      <w:r w:rsidRPr="009E5171">
        <w:rPr>
          <w:rFonts w:ascii="Times New Roman" w:hAnsi="Times New Roman" w:cs="Times New Roman"/>
          <w:color w:val="000000"/>
          <w:lang w:val="uk-UA" w:eastAsia="ru-RU"/>
        </w:rPr>
        <w:t>Відзначимо, що в рамках інформаційного підходу відсутня відмінність між поняттями «знання» і «інформація», в той час як інформація є зміст</w:t>
      </w:r>
      <w:r w:rsidR="00C80814" w:rsidRPr="009E5171">
        <w:rPr>
          <w:rFonts w:ascii="Times New Roman" w:hAnsi="Times New Roman" w:cs="Times New Roman"/>
          <w:color w:val="000000"/>
          <w:lang w:val="uk-UA" w:eastAsia="ru-RU"/>
        </w:rPr>
        <w:t>ом</w:t>
      </w:r>
      <w:r w:rsidRPr="009E5171">
        <w:rPr>
          <w:rFonts w:ascii="Times New Roman" w:hAnsi="Times New Roman" w:cs="Times New Roman"/>
          <w:color w:val="000000"/>
          <w:lang w:val="uk-UA" w:eastAsia="ru-RU"/>
        </w:rPr>
        <w:t xml:space="preserve"> знання і служить засобом його передачі. У трактуванні інтелектуального підходу підкреслюється така важли</w:t>
      </w:r>
      <w:r w:rsidR="00397F83" w:rsidRPr="009E5171">
        <w:rPr>
          <w:rFonts w:ascii="Times New Roman" w:hAnsi="Times New Roman" w:cs="Times New Roman"/>
          <w:color w:val="000000"/>
          <w:lang w:val="uk-UA" w:eastAsia="ru-RU"/>
        </w:rPr>
        <w:t>ва властивість знання, як невід</w:t>
      </w:r>
      <w:r w:rsidR="00397F83" w:rsidRPr="009E5171">
        <w:rPr>
          <w:rFonts w:ascii="Times New Roman" w:hAnsi="Times New Roman" w:cs="Times New Roman"/>
          <w:lang w:val="uk-UA"/>
        </w:rPr>
        <w:t>’</w:t>
      </w:r>
      <w:r w:rsidRPr="009E5171">
        <w:rPr>
          <w:rFonts w:ascii="Times New Roman" w:hAnsi="Times New Roman" w:cs="Times New Roman"/>
          <w:color w:val="000000"/>
          <w:lang w:val="uk-UA" w:eastAsia="ru-RU"/>
        </w:rPr>
        <w:t xml:space="preserve">ємність від його носія, але немає вказівки на головну відмінність інформації від знання, яка полягає в тому, що вона, в своєму первісному вигляді, не є напрямом до </w:t>
      </w:r>
      <w:r w:rsidR="00904409">
        <w:rPr>
          <w:rFonts w:ascii="Times New Roman" w:hAnsi="Times New Roman" w:cs="Times New Roman"/>
          <w:color w:val="000000"/>
          <w:lang w:val="uk-UA" w:eastAsia="ru-RU"/>
        </w:rPr>
        <w:t xml:space="preserve">дії. </w:t>
      </w:r>
      <w:r w:rsidRPr="009E5171">
        <w:rPr>
          <w:rFonts w:ascii="Times New Roman" w:hAnsi="Times New Roman" w:cs="Times New Roman"/>
          <w:color w:val="000000"/>
          <w:lang w:val="uk-UA" w:eastAsia="ru-RU"/>
        </w:rPr>
        <w:lastRenderedPageBreak/>
        <w:t>Єдиний с</w:t>
      </w:r>
      <w:r w:rsidR="007B401B">
        <w:rPr>
          <w:rFonts w:ascii="Times New Roman" w:hAnsi="Times New Roman" w:cs="Times New Roman"/>
          <w:color w:val="000000"/>
          <w:lang w:val="uk-UA" w:eastAsia="ru-RU"/>
        </w:rPr>
        <w:t>посіб показати знання полягає в досягненні конкретної мети</w:t>
      </w:r>
      <w:r w:rsidRPr="009E5171">
        <w:rPr>
          <w:rFonts w:ascii="Times New Roman" w:hAnsi="Times New Roman" w:cs="Times New Roman"/>
          <w:color w:val="000000"/>
          <w:lang w:val="uk-UA" w:eastAsia="ru-RU"/>
        </w:rPr>
        <w:t xml:space="preserve"> і на це ро</w:t>
      </w:r>
      <w:r w:rsidR="00397F83" w:rsidRPr="009E5171">
        <w:rPr>
          <w:rFonts w:ascii="Times New Roman" w:hAnsi="Times New Roman" w:cs="Times New Roman"/>
          <w:color w:val="000000"/>
          <w:lang w:val="uk-UA" w:eastAsia="ru-RU"/>
        </w:rPr>
        <w:t>биться наголос в трактуванні об</w:t>
      </w:r>
      <w:r w:rsidR="00397F83" w:rsidRPr="009E5171">
        <w:rPr>
          <w:rFonts w:ascii="Times New Roman" w:hAnsi="Times New Roman" w:cs="Times New Roman"/>
          <w:lang w:val="uk-UA"/>
        </w:rPr>
        <w:t>’</w:t>
      </w:r>
      <w:r w:rsidRPr="009E5171">
        <w:rPr>
          <w:rFonts w:ascii="Times New Roman" w:hAnsi="Times New Roman" w:cs="Times New Roman"/>
          <w:color w:val="000000"/>
          <w:lang w:val="uk-UA" w:eastAsia="ru-RU"/>
        </w:rPr>
        <w:t>єктного підходу. </w:t>
      </w:r>
    </w:p>
    <w:p w:rsidR="00E038D5" w:rsidRPr="009E5171" w:rsidRDefault="00E038D5" w:rsidP="00605F2D">
      <w:pPr>
        <w:suppressAutoHyphens/>
        <w:spacing w:after="0" w:line="240" w:lineRule="auto"/>
        <w:ind w:firstLine="567"/>
        <w:jc w:val="both"/>
        <w:rPr>
          <w:rFonts w:ascii="Times New Roman" w:hAnsi="Times New Roman" w:cs="Times New Roman"/>
          <w:color w:val="000000"/>
          <w:lang w:val="uk-UA" w:eastAsia="ru-RU"/>
        </w:rPr>
      </w:pPr>
      <w:r w:rsidRPr="009E5171">
        <w:rPr>
          <w:rFonts w:ascii="Times New Roman" w:hAnsi="Times New Roman" w:cs="Times New Roman"/>
          <w:color w:val="000000"/>
          <w:lang w:val="uk-UA" w:eastAsia="ru-RU"/>
        </w:rPr>
        <w:t>Таким чином, для подальшого дослідження під знанням будемо розуміти впорядковану, оброблену на основі інтелектуальної діяльності інформацію, що дозволяє вирішувати завдання підвищення конкурентоспром</w:t>
      </w:r>
      <w:r w:rsidR="00397F83" w:rsidRPr="009E5171">
        <w:rPr>
          <w:rFonts w:ascii="Times New Roman" w:hAnsi="Times New Roman" w:cs="Times New Roman"/>
          <w:color w:val="000000"/>
          <w:lang w:val="uk-UA" w:eastAsia="ru-RU"/>
        </w:rPr>
        <w:t>ожності національної економіки.</w:t>
      </w:r>
    </w:p>
    <w:p w:rsidR="00BA3AB8" w:rsidRPr="009E5171" w:rsidRDefault="00BA3AB8" w:rsidP="00605F2D">
      <w:pPr>
        <w:suppressAutoHyphens/>
        <w:spacing w:after="0" w:line="240" w:lineRule="auto"/>
        <w:ind w:firstLine="567"/>
        <w:jc w:val="both"/>
        <w:rPr>
          <w:rFonts w:ascii="Times New Roman" w:hAnsi="Times New Roman" w:cs="Times New Roman"/>
          <w:lang w:val="uk-UA"/>
        </w:rPr>
      </w:pPr>
      <w:r w:rsidRPr="009E5171">
        <w:rPr>
          <w:rFonts w:ascii="Times New Roman" w:hAnsi="Times New Roman" w:cs="Times New Roman"/>
          <w:lang w:val="uk-UA"/>
        </w:rPr>
        <w:t>Весь масив знань можна розділити на два види:</w:t>
      </w:r>
    </w:p>
    <w:p w:rsidR="00BA3AB8" w:rsidRPr="009E5171" w:rsidRDefault="00FB425E" w:rsidP="00605F2D">
      <w:pPr>
        <w:suppressAutoHyphens/>
        <w:spacing w:after="0" w:line="240" w:lineRule="auto"/>
        <w:ind w:firstLine="567"/>
        <w:jc w:val="both"/>
        <w:rPr>
          <w:rFonts w:ascii="Times New Roman" w:hAnsi="Times New Roman" w:cs="Times New Roman"/>
          <w:lang w:val="uk-UA"/>
        </w:rPr>
      </w:pPr>
      <w:r>
        <w:rPr>
          <w:rFonts w:ascii="Times New Roman" w:hAnsi="Times New Roman" w:cs="Times New Roman"/>
          <w:lang w:val="uk-UA"/>
        </w:rPr>
        <w:t>1.</w:t>
      </w:r>
      <w:r w:rsidR="00BA3AB8" w:rsidRPr="009E5171">
        <w:rPr>
          <w:rFonts w:ascii="Times New Roman" w:hAnsi="Times New Roman" w:cs="Times New Roman"/>
          <w:lang w:val="uk-UA"/>
        </w:rPr>
        <w:t>Кодифіковані (знання як набір фактів –</w:t>
      </w:r>
      <w:r w:rsidR="004A3EF0" w:rsidRPr="009E5171">
        <w:rPr>
          <w:rFonts w:ascii="Times New Roman" w:hAnsi="Times New Roman" w:cs="Times New Roman"/>
          <w:lang w:val="uk-UA"/>
        </w:rPr>
        <w:t xml:space="preserve"> «знати що» (</w:t>
      </w:r>
      <w:proofErr w:type="spellStart"/>
      <w:r w:rsidR="004A3EF0" w:rsidRPr="009E5171">
        <w:rPr>
          <w:rFonts w:ascii="Times New Roman" w:hAnsi="Times New Roman" w:cs="Times New Roman"/>
          <w:lang w:val="uk-UA"/>
        </w:rPr>
        <w:t>know</w:t>
      </w:r>
      <w:proofErr w:type="spellEnd"/>
      <w:r w:rsidR="004A3EF0" w:rsidRPr="009E5171">
        <w:rPr>
          <w:rFonts w:ascii="Times New Roman" w:hAnsi="Times New Roman" w:cs="Times New Roman"/>
          <w:lang w:val="uk-UA"/>
        </w:rPr>
        <w:t xml:space="preserve"> </w:t>
      </w:r>
      <w:proofErr w:type="spellStart"/>
      <w:r w:rsidR="004A3EF0" w:rsidRPr="009E5171">
        <w:rPr>
          <w:rFonts w:ascii="Times New Roman" w:hAnsi="Times New Roman" w:cs="Times New Roman"/>
          <w:lang w:val="uk-UA"/>
        </w:rPr>
        <w:t>what</w:t>
      </w:r>
      <w:proofErr w:type="spellEnd"/>
      <w:r w:rsidR="00BA3AB8" w:rsidRPr="009E5171">
        <w:rPr>
          <w:rFonts w:ascii="Times New Roman" w:hAnsi="Times New Roman" w:cs="Times New Roman"/>
          <w:lang w:val="uk-UA"/>
        </w:rPr>
        <w:t xml:space="preserve">), і знання як причина або основа, що утворюють предметну область, – «знати чому» </w:t>
      </w:r>
      <w:r w:rsidR="004A3EF0" w:rsidRPr="009E5171">
        <w:rPr>
          <w:rFonts w:ascii="Times New Roman" w:hAnsi="Times New Roman" w:cs="Times New Roman"/>
          <w:lang w:val="uk-UA"/>
        </w:rPr>
        <w:t xml:space="preserve"> (</w:t>
      </w:r>
      <w:proofErr w:type="spellStart"/>
      <w:r w:rsidR="00BA3AB8" w:rsidRPr="009E5171">
        <w:rPr>
          <w:rFonts w:ascii="Times New Roman" w:hAnsi="Times New Roman" w:cs="Times New Roman"/>
          <w:lang w:val="uk-UA"/>
        </w:rPr>
        <w:t>know</w:t>
      </w:r>
      <w:proofErr w:type="spellEnd"/>
      <w:r w:rsidR="00BA3AB8" w:rsidRPr="009E5171">
        <w:rPr>
          <w:rFonts w:ascii="Times New Roman" w:hAnsi="Times New Roman" w:cs="Times New Roman"/>
          <w:lang w:val="uk-UA"/>
        </w:rPr>
        <w:t xml:space="preserve"> </w:t>
      </w:r>
      <w:proofErr w:type="spellStart"/>
      <w:r w:rsidR="00BA3AB8" w:rsidRPr="009E5171">
        <w:rPr>
          <w:rFonts w:ascii="Times New Roman" w:hAnsi="Times New Roman" w:cs="Times New Roman"/>
          <w:lang w:val="uk-UA"/>
        </w:rPr>
        <w:t>why</w:t>
      </w:r>
      <w:proofErr w:type="spellEnd"/>
      <w:r w:rsidR="00BA3AB8" w:rsidRPr="009E5171">
        <w:rPr>
          <w:rFonts w:ascii="Times New Roman" w:hAnsi="Times New Roman" w:cs="Times New Roman"/>
          <w:lang w:val="uk-UA"/>
        </w:rPr>
        <w:t>);</w:t>
      </w:r>
    </w:p>
    <w:p w:rsidR="00BA3AB8" w:rsidRPr="009E5171" w:rsidRDefault="00FB425E" w:rsidP="00605F2D">
      <w:pPr>
        <w:suppressAutoHyphens/>
        <w:spacing w:after="0" w:line="240" w:lineRule="auto"/>
        <w:ind w:firstLine="567"/>
        <w:jc w:val="both"/>
        <w:rPr>
          <w:rFonts w:ascii="Times New Roman" w:hAnsi="Times New Roman" w:cs="Times New Roman"/>
          <w:lang w:val="uk-UA"/>
        </w:rPr>
      </w:pPr>
      <w:r>
        <w:rPr>
          <w:rFonts w:ascii="Times New Roman" w:hAnsi="Times New Roman" w:cs="Times New Roman"/>
          <w:lang w:val="uk-UA"/>
        </w:rPr>
        <w:t>2.</w:t>
      </w:r>
      <w:r w:rsidR="00BA3AB8" w:rsidRPr="009E5171">
        <w:rPr>
          <w:rFonts w:ascii="Times New Roman" w:hAnsi="Times New Roman" w:cs="Times New Roman"/>
          <w:lang w:val="uk-UA"/>
        </w:rPr>
        <w:t>Неформальні (знання як набір спеціальних умінь або здібностей зробити що-небудь –</w:t>
      </w:r>
      <w:r w:rsidR="004A3EF0" w:rsidRPr="009E5171">
        <w:rPr>
          <w:rFonts w:ascii="Times New Roman" w:hAnsi="Times New Roman" w:cs="Times New Roman"/>
          <w:lang w:val="uk-UA"/>
        </w:rPr>
        <w:t xml:space="preserve"> «знати як» (</w:t>
      </w:r>
      <w:proofErr w:type="spellStart"/>
      <w:r w:rsidR="004A3EF0" w:rsidRPr="009E5171">
        <w:rPr>
          <w:rFonts w:ascii="Times New Roman" w:hAnsi="Times New Roman" w:cs="Times New Roman"/>
          <w:lang w:val="uk-UA"/>
        </w:rPr>
        <w:t>know</w:t>
      </w:r>
      <w:proofErr w:type="spellEnd"/>
      <w:r w:rsidR="004A3EF0" w:rsidRPr="009E5171">
        <w:rPr>
          <w:rFonts w:ascii="Times New Roman" w:hAnsi="Times New Roman" w:cs="Times New Roman"/>
          <w:lang w:val="uk-UA"/>
        </w:rPr>
        <w:t xml:space="preserve"> </w:t>
      </w:r>
      <w:proofErr w:type="spellStart"/>
      <w:r w:rsidR="004A3EF0" w:rsidRPr="009E5171">
        <w:rPr>
          <w:rFonts w:ascii="Times New Roman" w:hAnsi="Times New Roman" w:cs="Times New Roman"/>
          <w:lang w:val="uk-UA"/>
        </w:rPr>
        <w:t>how</w:t>
      </w:r>
      <w:proofErr w:type="spellEnd"/>
      <w:r w:rsidR="00BA3AB8" w:rsidRPr="009E5171">
        <w:rPr>
          <w:rFonts w:ascii="Times New Roman" w:hAnsi="Times New Roman" w:cs="Times New Roman"/>
          <w:lang w:val="uk-UA"/>
        </w:rPr>
        <w:t>), і знання, що ідентифікують індивідуального носія, –</w:t>
      </w:r>
      <w:r w:rsidR="004A3EF0" w:rsidRPr="009E5171">
        <w:rPr>
          <w:rFonts w:ascii="Times New Roman" w:hAnsi="Times New Roman" w:cs="Times New Roman"/>
          <w:lang w:val="uk-UA"/>
        </w:rPr>
        <w:t xml:space="preserve"> «знати хто» (</w:t>
      </w:r>
      <w:proofErr w:type="spellStart"/>
      <w:r w:rsidR="004A3EF0" w:rsidRPr="009E5171">
        <w:rPr>
          <w:rFonts w:ascii="Times New Roman" w:hAnsi="Times New Roman" w:cs="Times New Roman"/>
          <w:lang w:val="uk-UA"/>
        </w:rPr>
        <w:t>know</w:t>
      </w:r>
      <w:proofErr w:type="spellEnd"/>
      <w:r w:rsidR="004A3EF0" w:rsidRPr="009E5171">
        <w:rPr>
          <w:rFonts w:ascii="Times New Roman" w:hAnsi="Times New Roman" w:cs="Times New Roman"/>
          <w:lang w:val="uk-UA"/>
        </w:rPr>
        <w:t xml:space="preserve"> </w:t>
      </w:r>
      <w:proofErr w:type="spellStart"/>
      <w:r w:rsidR="004A3EF0" w:rsidRPr="009E5171">
        <w:rPr>
          <w:rFonts w:ascii="Times New Roman" w:hAnsi="Times New Roman" w:cs="Times New Roman"/>
          <w:lang w:val="uk-UA"/>
        </w:rPr>
        <w:t>who</w:t>
      </w:r>
      <w:proofErr w:type="spellEnd"/>
      <w:r w:rsidR="00BA3AB8" w:rsidRPr="009E5171">
        <w:rPr>
          <w:rFonts w:ascii="Times New Roman" w:hAnsi="Times New Roman" w:cs="Times New Roman"/>
          <w:lang w:val="uk-UA"/>
        </w:rPr>
        <w:t>).</w:t>
      </w:r>
    </w:p>
    <w:p w:rsidR="00BA3AB8" w:rsidRPr="009E5171" w:rsidRDefault="00BA3AB8" w:rsidP="00605F2D">
      <w:pPr>
        <w:suppressAutoHyphens/>
        <w:spacing w:after="0" w:line="240" w:lineRule="auto"/>
        <w:ind w:firstLine="567"/>
        <w:jc w:val="both"/>
        <w:rPr>
          <w:rFonts w:ascii="Times New Roman" w:hAnsi="Times New Roman" w:cs="Times New Roman"/>
          <w:color w:val="000000"/>
          <w:lang w:eastAsia="ru-RU"/>
        </w:rPr>
      </w:pPr>
      <w:r w:rsidRPr="009E5171">
        <w:rPr>
          <w:rFonts w:ascii="Times New Roman" w:hAnsi="Times New Roman" w:cs="Times New Roman"/>
          <w:lang w:val="uk-UA"/>
        </w:rPr>
        <w:t>Кодифіковані знання формалізовані і легко можуть зберігатися, копіюватися. У широкому сенсі вони являють собою інформаційно-комунікаційні технології. Навпаки, неформальні знання не формалізовані, накопичуються через особистий досвід, навчання в процесі діял</w:t>
      </w:r>
      <w:r w:rsidR="00C80814" w:rsidRPr="009E5171">
        <w:rPr>
          <w:rFonts w:ascii="Times New Roman" w:hAnsi="Times New Roman" w:cs="Times New Roman"/>
          <w:lang w:val="uk-UA"/>
        </w:rPr>
        <w:t>ьності, соціальні взаємини і ін</w:t>
      </w:r>
      <w:r w:rsidRPr="009E5171">
        <w:rPr>
          <w:rFonts w:ascii="Times New Roman" w:hAnsi="Times New Roman" w:cs="Times New Roman"/>
          <w:lang w:val="uk-UA"/>
        </w:rPr>
        <w:t>. Отже, вони важко піддаються обчисленню, зберіганню і передачі. Неформальні знання виходять далеко за рамки технічного прогресу та інновацій, що знаходять матеріальне втілення в продуктах, послугах або процесах</w:t>
      </w:r>
      <w:r w:rsidR="00FB425E">
        <w:rPr>
          <w:rFonts w:ascii="Times New Roman" w:hAnsi="Times New Roman" w:cs="Times New Roman"/>
        </w:rPr>
        <w:t xml:space="preserve"> [11</w:t>
      </w:r>
      <w:r w:rsidR="00A01AED" w:rsidRPr="009E5171">
        <w:rPr>
          <w:rFonts w:ascii="Times New Roman" w:hAnsi="Times New Roman" w:cs="Times New Roman"/>
        </w:rPr>
        <w:t>]</w:t>
      </w:r>
      <w:r w:rsidRPr="009E5171">
        <w:rPr>
          <w:rFonts w:ascii="Times New Roman" w:hAnsi="Times New Roman" w:cs="Times New Roman"/>
          <w:lang w:val="uk-UA"/>
        </w:rPr>
        <w:t>.</w:t>
      </w:r>
      <w:r w:rsidRPr="009E5171">
        <w:rPr>
          <w:rFonts w:ascii="Times New Roman" w:hAnsi="Times New Roman" w:cs="Times New Roman"/>
          <w:color w:val="000000"/>
          <w:lang w:val="uk-UA" w:eastAsia="ru-RU"/>
        </w:rPr>
        <w:t xml:space="preserve"> </w:t>
      </w:r>
    </w:p>
    <w:p w:rsidR="00E946ED" w:rsidRPr="009E5171" w:rsidRDefault="00E946ED" w:rsidP="00605F2D">
      <w:pPr>
        <w:suppressAutoHyphens/>
        <w:autoSpaceDE w:val="0"/>
        <w:autoSpaceDN w:val="0"/>
        <w:adjustRightInd w:val="0"/>
        <w:spacing w:after="0" w:line="240" w:lineRule="auto"/>
        <w:ind w:firstLine="567"/>
        <w:jc w:val="both"/>
        <w:rPr>
          <w:rFonts w:ascii="Times New Roman" w:hAnsi="Times New Roman" w:cs="Times New Roman"/>
          <w:lang w:val="uk-UA"/>
        </w:rPr>
      </w:pPr>
      <w:r w:rsidRPr="009E5171">
        <w:rPr>
          <w:rFonts w:ascii="Times New Roman" w:hAnsi="Times New Roman" w:cs="Times New Roman"/>
          <w:lang w:val="uk-UA"/>
        </w:rPr>
        <w:t>Характерними властивостями знання є:</w:t>
      </w:r>
    </w:p>
    <w:p w:rsidR="00E946ED" w:rsidRPr="009E5171" w:rsidRDefault="00C80814" w:rsidP="00605F2D">
      <w:pPr>
        <w:suppressAutoHyphens/>
        <w:autoSpaceDE w:val="0"/>
        <w:autoSpaceDN w:val="0"/>
        <w:adjustRightInd w:val="0"/>
        <w:spacing w:after="0" w:line="240" w:lineRule="auto"/>
        <w:ind w:firstLine="567"/>
        <w:jc w:val="both"/>
        <w:rPr>
          <w:rFonts w:ascii="Times New Roman" w:hAnsi="Times New Roman" w:cs="Times New Roman"/>
          <w:lang w:val="uk-UA"/>
        </w:rPr>
      </w:pPr>
      <w:r w:rsidRPr="009E5171">
        <w:rPr>
          <w:rFonts w:ascii="Times New Roman" w:hAnsi="Times New Roman" w:cs="Times New Roman"/>
          <w:lang w:val="uk-UA"/>
        </w:rPr>
        <w:t xml:space="preserve">– </w:t>
      </w:r>
      <w:r w:rsidR="00E946ED" w:rsidRPr="009E5171">
        <w:rPr>
          <w:rFonts w:ascii="Times New Roman" w:hAnsi="Times New Roman" w:cs="Times New Roman"/>
          <w:lang w:val="uk-UA"/>
        </w:rPr>
        <w:t>невідчужуваність, тобто придбання будь-ким певного обсягу знань не зменшує здатності інших користуватися тими ж знаннями;</w:t>
      </w:r>
    </w:p>
    <w:p w:rsidR="00E946ED" w:rsidRPr="009E5171" w:rsidRDefault="00C80814" w:rsidP="00605F2D">
      <w:pPr>
        <w:suppressAutoHyphens/>
        <w:autoSpaceDE w:val="0"/>
        <w:autoSpaceDN w:val="0"/>
        <w:adjustRightInd w:val="0"/>
        <w:spacing w:after="0" w:line="240" w:lineRule="auto"/>
        <w:ind w:firstLine="567"/>
        <w:jc w:val="both"/>
        <w:rPr>
          <w:rFonts w:ascii="Times New Roman" w:hAnsi="Times New Roman" w:cs="Times New Roman"/>
          <w:lang w:val="uk-UA"/>
        </w:rPr>
      </w:pPr>
      <w:r w:rsidRPr="009E5171">
        <w:rPr>
          <w:rFonts w:ascii="Times New Roman" w:hAnsi="Times New Roman" w:cs="Times New Roman"/>
          <w:lang w:val="uk-UA"/>
        </w:rPr>
        <w:t>–</w:t>
      </w:r>
      <w:r w:rsidR="00397F83" w:rsidRPr="009E5171">
        <w:rPr>
          <w:rFonts w:ascii="Times New Roman" w:hAnsi="Times New Roman" w:cs="Times New Roman"/>
          <w:lang w:val="uk-UA"/>
        </w:rPr>
        <w:t xml:space="preserve"> не залежа</w:t>
      </w:r>
      <w:r w:rsidR="00E946ED" w:rsidRPr="009E5171">
        <w:rPr>
          <w:rFonts w:ascii="Times New Roman" w:hAnsi="Times New Roman" w:cs="Times New Roman"/>
          <w:lang w:val="uk-UA"/>
        </w:rPr>
        <w:t>ть від простору – одне й те ж знання може споживатися у різних куточках світу;</w:t>
      </w:r>
    </w:p>
    <w:p w:rsidR="00E946ED" w:rsidRPr="009E5171" w:rsidRDefault="00C80814" w:rsidP="00605F2D">
      <w:pPr>
        <w:suppressAutoHyphens/>
        <w:autoSpaceDE w:val="0"/>
        <w:autoSpaceDN w:val="0"/>
        <w:adjustRightInd w:val="0"/>
        <w:spacing w:after="0" w:line="240" w:lineRule="auto"/>
        <w:ind w:firstLine="567"/>
        <w:jc w:val="both"/>
        <w:rPr>
          <w:rFonts w:ascii="Times New Roman" w:hAnsi="Times New Roman" w:cs="Times New Roman"/>
          <w:lang w:val="uk-UA"/>
        </w:rPr>
      </w:pPr>
      <w:r w:rsidRPr="009E5171">
        <w:rPr>
          <w:rFonts w:ascii="Times New Roman" w:hAnsi="Times New Roman" w:cs="Times New Roman"/>
          <w:lang w:val="uk-UA"/>
        </w:rPr>
        <w:t>–</w:t>
      </w:r>
      <w:r w:rsidR="00E946ED" w:rsidRPr="009E5171">
        <w:rPr>
          <w:rFonts w:ascii="Times New Roman" w:hAnsi="Times New Roman" w:cs="Times New Roman"/>
          <w:lang w:val="uk-UA"/>
        </w:rPr>
        <w:t xml:space="preserve"> одна й та ж інформація (знання) може продаватися декільком споживачам по декілька разів, у свою чергу, покупці можуть перепродати отриману інформацію;</w:t>
      </w:r>
    </w:p>
    <w:p w:rsidR="00E946ED" w:rsidRPr="009E5171" w:rsidRDefault="00C80814" w:rsidP="00605F2D">
      <w:pPr>
        <w:suppressAutoHyphens/>
        <w:autoSpaceDE w:val="0"/>
        <w:autoSpaceDN w:val="0"/>
        <w:adjustRightInd w:val="0"/>
        <w:spacing w:after="0" w:line="240" w:lineRule="auto"/>
        <w:ind w:firstLine="567"/>
        <w:jc w:val="both"/>
        <w:rPr>
          <w:rFonts w:ascii="Times New Roman" w:hAnsi="Times New Roman" w:cs="Times New Roman"/>
          <w:lang w:val="uk-UA"/>
        </w:rPr>
      </w:pPr>
      <w:r w:rsidRPr="009E5171">
        <w:rPr>
          <w:rFonts w:ascii="Times New Roman" w:hAnsi="Times New Roman" w:cs="Times New Roman"/>
          <w:lang w:val="uk-UA"/>
        </w:rPr>
        <w:t>–</w:t>
      </w:r>
      <w:r w:rsidR="00E946ED" w:rsidRPr="009E5171">
        <w:rPr>
          <w:rFonts w:ascii="Times New Roman" w:hAnsi="Times New Roman" w:cs="Times New Roman"/>
          <w:lang w:val="uk-UA"/>
        </w:rPr>
        <w:t xml:space="preserve"> мають істотн</w:t>
      </w:r>
      <w:r w:rsidR="00397F83" w:rsidRPr="009E5171">
        <w:rPr>
          <w:rFonts w:ascii="Times New Roman" w:hAnsi="Times New Roman" w:cs="Times New Roman"/>
          <w:lang w:val="uk-UA"/>
        </w:rPr>
        <w:t>у залежність від часу – м</w:t>
      </w:r>
      <w:r w:rsidR="00E946ED" w:rsidRPr="009E5171">
        <w:rPr>
          <w:rFonts w:ascii="Times New Roman" w:hAnsi="Times New Roman" w:cs="Times New Roman"/>
          <w:lang w:val="uk-UA"/>
        </w:rPr>
        <w:t>ають цінність в означений період або до настання якоїсь події, після чого можуть і зовсім знецінитися.</w:t>
      </w:r>
    </w:p>
    <w:p w:rsidR="00BE3DAC" w:rsidRDefault="00BE3DAC" w:rsidP="00605F2D">
      <w:pPr>
        <w:pStyle w:val="Default"/>
        <w:suppressAutoHyphens/>
        <w:ind w:firstLine="567"/>
        <w:jc w:val="both"/>
        <w:rPr>
          <w:sz w:val="22"/>
          <w:szCs w:val="22"/>
        </w:rPr>
      </w:pPr>
      <w:r w:rsidRPr="009E5171">
        <w:rPr>
          <w:sz w:val="22"/>
          <w:szCs w:val="22"/>
        </w:rPr>
        <w:t>Знання характеризується принциповими особливостями</w:t>
      </w:r>
      <w:r w:rsidR="00C80814" w:rsidRPr="009E5171">
        <w:rPr>
          <w:sz w:val="22"/>
          <w:szCs w:val="22"/>
        </w:rPr>
        <w:t xml:space="preserve"> </w:t>
      </w:r>
      <w:r w:rsidR="00FB425E">
        <w:rPr>
          <w:sz w:val="22"/>
          <w:szCs w:val="22"/>
        </w:rPr>
        <w:t>[12</w:t>
      </w:r>
      <w:r w:rsidR="004A3EF0" w:rsidRPr="009E5171">
        <w:rPr>
          <w:sz w:val="22"/>
          <w:szCs w:val="22"/>
        </w:rPr>
        <w:t>]</w:t>
      </w:r>
      <w:r w:rsidR="004A3EF0" w:rsidRPr="009E5171">
        <w:rPr>
          <w:b/>
          <w:bCs/>
          <w:sz w:val="22"/>
          <w:szCs w:val="22"/>
        </w:rPr>
        <w:t xml:space="preserve"> </w:t>
      </w:r>
      <w:r w:rsidR="00C80814" w:rsidRPr="009E5171">
        <w:rPr>
          <w:sz w:val="22"/>
          <w:szCs w:val="22"/>
        </w:rPr>
        <w:t>(р</w:t>
      </w:r>
      <w:r w:rsidRPr="009E5171">
        <w:rPr>
          <w:sz w:val="22"/>
          <w:szCs w:val="22"/>
        </w:rPr>
        <w:t>ис.1)</w:t>
      </w:r>
      <w:r w:rsidR="004A3EF0" w:rsidRPr="009E5171">
        <w:rPr>
          <w:sz w:val="22"/>
          <w:szCs w:val="22"/>
        </w:rPr>
        <w:t>.</w:t>
      </w:r>
    </w:p>
    <w:p w:rsidR="00BE3DAC" w:rsidRDefault="007A12ED" w:rsidP="007A12ED">
      <w:pPr>
        <w:pStyle w:val="Default"/>
        <w:suppressAutoHyphens/>
        <w:jc w:val="both"/>
        <w:rPr>
          <w:sz w:val="28"/>
          <w:szCs w:val="28"/>
        </w:rPr>
      </w:pPr>
      <w:r>
        <w:rPr>
          <w:noProof/>
          <w:sz w:val="28"/>
          <w:szCs w:val="28"/>
          <w:lang w:val="ru-RU" w:eastAsia="ru-RU"/>
        </w:rPr>
        <w:lastRenderedPageBreak/>
        <w:drawing>
          <wp:inline distT="0" distB="0" distL="0" distR="0">
            <wp:extent cx="4128780" cy="1438275"/>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9904" cy="1438667"/>
                    </a:xfrm>
                    <a:prstGeom prst="rect">
                      <a:avLst/>
                    </a:prstGeom>
                    <a:noFill/>
                    <a:ln>
                      <a:noFill/>
                    </a:ln>
                  </pic:spPr>
                </pic:pic>
              </a:graphicData>
            </a:graphic>
          </wp:inline>
        </w:drawing>
      </w:r>
    </w:p>
    <w:p w:rsidR="00BE3DAC" w:rsidRPr="009E5171" w:rsidRDefault="00BE3DAC" w:rsidP="007B401B">
      <w:pPr>
        <w:pStyle w:val="Default"/>
        <w:suppressAutoHyphens/>
        <w:ind w:firstLine="567"/>
        <w:rPr>
          <w:sz w:val="22"/>
          <w:szCs w:val="22"/>
        </w:rPr>
      </w:pPr>
      <w:r w:rsidRPr="009E5171">
        <w:rPr>
          <w:sz w:val="22"/>
          <w:szCs w:val="22"/>
        </w:rPr>
        <w:t>Рис.1. Характерні особливості знань</w:t>
      </w:r>
    </w:p>
    <w:p w:rsidR="00BE3DAC" w:rsidRPr="009E5171" w:rsidRDefault="00BE3DAC" w:rsidP="00605F2D">
      <w:pPr>
        <w:pStyle w:val="Default"/>
        <w:suppressAutoHyphens/>
        <w:ind w:firstLine="567"/>
        <w:jc w:val="center"/>
        <w:rPr>
          <w:sz w:val="22"/>
          <w:szCs w:val="22"/>
        </w:rPr>
      </w:pPr>
    </w:p>
    <w:p w:rsidR="00BE3DAC" w:rsidRPr="009E5171" w:rsidRDefault="00BE3DAC" w:rsidP="00605F2D">
      <w:pPr>
        <w:pStyle w:val="Default"/>
        <w:suppressAutoHyphens/>
        <w:ind w:firstLine="567"/>
        <w:jc w:val="both"/>
        <w:rPr>
          <w:sz w:val="22"/>
          <w:szCs w:val="22"/>
        </w:rPr>
      </w:pPr>
      <w:r w:rsidRPr="009E5171">
        <w:rPr>
          <w:i/>
          <w:sz w:val="22"/>
          <w:szCs w:val="22"/>
        </w:rPr>
        <w:t>Перша</w:t>
      </w:r>
      <w:r w:rsidRPr="009E5171">
        <w:rPr>
          <w:b/>
          <w:sz w:val="22"/>
          <w:szCs w:val="22"/>
        </w:rPr>
        <w:t xml:space="preserve"> </w:t>
      </w:r>
      <w:r w:rsidRPr="009E5171">
        <w:rPr>
          <w:sz w:val="22"/>
          <w:szCs w:val="22"/>
        </w:rPr>
        <w:t xml:space="preserve">− дискретність знання як інтелектуального продукту. Конкретне знання або створене, або ні. Не може бути знання наполовину або на третину. </w:t>
      </w:r>
    </w:p>
    <w:p w:rsidR="00BE3DAC" w:rsidRPr="009E5171" w:rsidRDefault="00BE3DAC" w:rsidP="00605F2D">
      <w:pPr>
        <w:pStyle w:val="Default"/>
        <w:suppressAutoHyphens/>
        <w:ind w:firstLine="567"/>
        <w:jc w:val="both"/>
        <w:rPr>
          <w:sz w:val="22"/>
          <w:szCs w:val="22"/>
        </w:rPr>
      </w:pPr>
      <w:r w:rsidRPr="009E5171">
        <w:rPr>
          <w:i/>
          <w:sz w:val="22"/>
          <w:szCs w:val="22"/>
        </w:rPr>
        <w:t>Друга</w:t>
      </w:r>
      <w:r w:rsidRPr="009E5171">
        <w:rPr>
          <w:sz w:val="22"/>
          <w:szCs w:val="22"/>
        </w:rPr>
        <w:t xml:space="preserve"> особливість полягає в тому, що знання, подібно іншим громадським (публічним) благам, будучи створеними, доступні всім без винятку. </w:t>
      </w:r>
    </w:p>
    <w:p w:rsidR="00BE3DAC" w:rsidRPr="009E5171" w:rsidRDefault="00BE3DAC" w:rsidP="00605F2D">
      <w:pPr>
        <w:pStyle w:val="Default"/>
        <w:suppressAutoHyphens/>
        <w:ind w:firstLine="567"/>
        <w:jc w:val="both"/>
        <w:rPr>
          <w:sz w:val="22"/>
          <w:szCs w:val="22"/>
        </w:rPr>
      </w:pPr>
      <w:r w:rsidRPr="009E5171">
        <w:rPr>
          <w:i/>
          <w:sz w:val="22"/>
          <w:szCs w:val="22"/>
        </w:rPr>
        <w:t>Третя</w:t>
      </w:r>
      <w:r w:rsidR="007B401B">
        <w:rPr>
          <w:sz w:val="22"/>
          <w:szCs w:val="22"/>
        </w:rPr>
        <w:t xml:space="preserve"> особливість знання </w:t>
      </w:r>
      <w:r w:rsidRPr="009E5171">
        <w:rPr>
          <w:sz w:val="22"/>
          <w:szCs w:val="22"/>
        </w:rPr>
        <w:t>обумовлюється його природою як інформаційного продукту: інформація після споживання не зникає, як, наприклад, звичайний матеріальний продукт. Так і знання – ніколи не зникають і ніколи не втрачають своєї корис</w:t>
      </w:r>
      <w:r w:rsidR="0063521B" w:rsidRPr="009E5171">
        <w:rPr>
          <w:sz w:val="22"/>
          <w:szCs w:val="22"/>
        </w:rPr>
        <w:t>нос</w:t>
      </w:r>
      <w:r w:rsidRPr="009E5171">
        <w:rPr>
          <w:sz w:val="22"/>
          <w:szCs w:val="22"/>
        </w:rPr>
        <w:t>ті. Хоча деякі види знань занадто чуттєві до часу й можуть зас</w:t>
      </w:r>
      <w:r w:rsidR="0063521B" w:rsidRPr="009E5171">
        <w:rPr>
          <w:sz w:val="22"/>
          <w:szCs w:val="22"/>
        </w:rPr>
        <w:t>тарівати, проте не зникають</w:t>
      </w:r>
      <w:r w:rsidRPr="009E5171">
        <w:rPr>
          <w:sz w:val="22"/>
          <w:szCs w:val="22"/>
        </w:rPr>
        <w:t xml:space="preserve"> зовсім.</w:t>
      </w:r>
    </w:p>
    <w:p w:rsidR="00BE3DAC" w:rsidRPr="009E5171" w:rsidRDefault="00BE3DAC" w:rsidP="00605F2D">
      <w:pPr>
        <w:suppressAutoHyphens/>
        <w:autoSpaceDE w:val="0"/>
        <w:autoSpaceDN w:val="0"/>
        <w:adjustRightInd w:val="0"/>
        <w:spacing w:after="0" w:line="240" w:lineRule="auto"/>
        <w:ind w:firstLine="567"/>
        <w:jc w:val="both"/>
        <w:rPr>
          <w:b/>
          <w:bCs/>
        </w:rPr>
      </w:pPr>
      <w:r w:rsidRPr="009E5171">
        <w:rPr>
          <w:rFonts w:ascii="Times New Roman" w:hAnsi="Times New Roman" w:cs="Times New Roman"/>
          <w:bCs/>
          <w:i/>
          <w:lang w:val="uk-UA"/>
        </w:rPr>
        <w:t>Четверта</w:t>
      </w:r>
      <w:r w:rsidRPr="009E5171">
        <w:rPr>
          <w:rFonts w:ascii="Times New Roman" w:hAnsi="Times New Roman" w:cs="Times New Roman"/>
          <w:lang w:val="uk-UA"/>
        </w:rPr>
        <w:t xml:space="preserve"> особливість характеризує знання як економічну категорію: знання набувають цінності тільки в контексті конкретної стратегії їх застосування</w:t>
      </w:r>
      <w:r w:rsidR="004A3EF0" w:rsidRPr="009E5171">
        <w:rPr>
          <w:rFonts w:ascii="Times New Roman" w:hAnsi="Times New Roman" w:cs="Times New Roman"/>
          <w:lang w:val="uk-UA"/>
        </w:rPr>
        <w:t>.</w:t>
      </w:r>
      <w:r w:rsidR="004A3EF0" w:rsidRPr="009E5171">
        <w:rPr>
          <w:rFonts w:ascii="Times New Roman" w:hAnsi="Times New Roman" w:cs="Times New Roman"/>
        </w:rPr>
        <w:t xml:space="preserve"> </w:t>
      </w:r>
    </w:p>
    <w:p w:rsidR="00B63049" w:rsidRPr="009E5171" w:rsidRDefault="00B63049" w:rsidP="00605F2D">
      <w:pPr>
        <w:suppressAutoHyphens/>
        <w:autoSpaceDE w:val="0"/>
        <w:autoSpaceDN w:val="0"/>
        <w:adjustRightInd w:val="0"/>
        <w:spacing w:after="0" w:line="240" w:lineRule="auto"/>
        <w:ind w:firstLine="567"/>
        <w:jc w:val="both"/>
        <w:rPr>
          <w:rFonts w:ascii="Times New Roman" w:hAnsi="Times New Roman" w:cs="Times New Roman"/>
          <w:lang w:val="uk-UA"/>
        </w:rPr>
      </w:pPr>
      <w:r w:rsidRPr="009E5171">
        <w:rPr>
          <w:rFonts w:ascii="Times New Roman" w:hAnsi="Times New Roman" w:cs="Times New Roman"/>
          <w:lang w:val="uk-UA"/>
        </w:rPr>
        <w:t xml:space="preserve">Джерелами знань служать наука і практика людської діяльності. Наукова діяльність, науково-дослідні та дослідно-конструкторські роботи (далі – НДДКР) відносяться до основних видів діяльності, що орієнтовані на інформаційне виробництво. Результатом наукової діяльності є отримання нових знань, які можуть бути використані в практичних цілях або скласти основу для подальших фундаментальних і прикладних досліджень. </w:t>
      </w:r>
    </w:p>
    <w:p w:rsidR="00B63049" w:rsidRPr="009E5171" w:rsidRDefault="00B63049" w:rsidP="00605F2D">
      <w:pPr>
        <w:suppressAutoHyphens/>
        <w:autoSpaceDE w:val="0"/>
        <w:autoSpaceDN w:val="0"/>
        <w:adjustRightInd w:val="0"/>
        <w:spacing w:after="0" w:line="240" w:lineRule="auto"/>
        <w:ind w:firstLine="567"/>
        <w:jc w:val="both"/>
        <w:rPr>
          <w:rFonts w:ascii="Times New Roman" w:hAnsi="Times New Roman" w:cs="Times New Roman"/>
          <w:lang w:val="uk-UA"/>
        </w:rPr>
      </w:pPr>
      <w:r w:rsidRPr="009E5171">
        <w:rPr>
          <w:rFonts w:ascii="Times New Roman" w:hAnsi="Times New Roman" w:cs="Times New Roman"/>
          <w:lang w:val="uk-UA"/>
        </w:rPr>
        <w:t xml:space="preserve">Знання сприяють виникненню нових видів діяльності, виробництв і галузей, стають рушійною силою відновлення наявних технологій, ключовим фактором добробуту населення. У результаті прискорення виробництва нового знання економіка перетворюється </w:t>
      </w:r>
      <w:r w:rsidRPr="009E5171">
        <w:rPr>
          <w:rFonts w:ascii="Times New Roman" w:hAnsi="Times New Roman" w:cs="Times New Roman"/>
          <w:lang w:val="uk-UA"/>
        </w:rPr>
        <w:lastRenderedPageBreak/>
        <w:t>на систему, яка функціонує на основі обміну знаннями та їхньої взаємної оцінки.</w:t>
      </w:r>
    </w:p>
    <w:p w:rsidR="00F553B7" w:rsidRPr="009E5171" w:rsidRDefault="00F553B7" w:rsidP="00605F2D">
      <w:pPr>
        <w:suppressAutoHyphens/>
        <w:spacing w:after="0" w:line="240" w:lineRule="auto"/>
        <w:ind w:firstLine="567"/>
        <w:jc w:val="both"/>
        <w:rPr>
          <w:rFonts w:ascii="Times New Roman" w:hAnsi="Times New Roman" w:cs="Times New Roman"/>
          <w:lang w:val="uk-UA"/>
        </w:rPr>
      </w:pPr>
      <w:r w:rsidRPr="009E5171">
        <w:rPr>
          <w:rFonts w:ascii="Times New Roman" w:hAnsi="Times New Roman" w:cs="Times New Roman"/>
          <w:lang w:val="uk-UA"/>
        </w:rPr>
        <w:t>З початку ХХ ст. економіки єв</w:t>
      </w:r>
      <w:r w:rsidR="00F9005D" w:rsidRPr="009E5171">
        <w:rPr>
          <w:rFonts w:ascii="Times New Roman" w:hAnsi="Times New Roman" w:cs="Times New Roman"/>
          <w:lang w:val="uk-UA"/>
        </w:rPr>
        <w:t>ропейських держав набували рис «</w:t>
      </w:r>
      <w:r w:rsidRPr="009E5171">
        <w:rPr>
          <w:rFonts w:ascii="Times New Roman" w:hAnsi="Times New Roman" w:cs="Times New Roman"/>
          <w:lang w:val="uk-UA"/>
        </w:rPr>
        <w:t>економік, заснованих на знаннях</w:t>
      </w:r>
      <w:r w:rsidR="00F9005D" w:rsidRPr="009E5171">
        <w:rPr>
          <w:rFonts w:ascii="Times New Roman" w:hAnsi="Times New Roman" w:cs="Times New Roman"/>
          <w:lang w:val="uk-UA"/>
        </w:rPr>
        <w:t>»</w:t>
      </w:r>
      <w:r w:rsidRPr="009E5171">
        <w:rPr>
          <w:rFonts w:ascii="Times New Roman" w:hAnsi="Times New Roman" w:cs="Times New Roman"/>
          <w:lang w:val="uk-UA"/>
        </w:rPr>
        <w:t>, де самі знання стали головним виробничим ресурсом.</w:t>
      </w:r>
    </w:p>
    <w:p w:rsidR="00F553B7" w:rsidRPr="009E5171" w:rsidRDefault="00F9005D" w:rsidP="00605F2D">
      <w:pPr>
        <w:suppressAutoHyphens/>
        <w:spacing w:after="0" w:line="240" w:lineRule="auto"/>
        <w:ind w:firstLine="567"/>
        <w:jc w:val="both"/>
        <w:rPr>
          <w:rFonts w:ascii="Times New Roman" w:hAnsi="Times New Roman" w:cs="Times New Roman"/>
          <w:b/>
          <w:bCs/>
          <w:lang w:val="uk-UA"/>
        </w:rPr>
      </w:pPr>
      <w:r w:rsidRPr="009E5171">
        <w:rPr>
          <w:rFonts w:ascii="Times New Roman" w:hAnsi="Times New Roman" w:cs="Times New Roman"/>
          <w:lang w:val="uk-UA"/>
        </w:rPr>
        <w:t>Термін «економіка на основі знань»</w:t>
      </w:r>
      <w:r w:rsidR="00F553B7" w:rsidRPr="009E5171">
        <w:rPr>
          <w:rFonts w:ascii="Times New Roman" w:hAnsi="Times New Roman" w:cs="Times New Roman"/>
          <w:lang w:val="uk-UA"/>
        </w:rPr>
        <w:t xml:space="preserve"> стосується економічної діяльності, пов’язаної з використанням не природних, а інтелектуальних ресурсів, наприклад</w:t>
      </w:r>
      <w:r w:rsidRPr="009E5171">
        <w:rPr>
          <w:rFonts w:ascii="Times New Roman" w:hAnsi="Times New Roman" w:cs="Times New Roman"/>
          <w:lang w:val="uk-UA"/>
        </w:rPr>
        <w:t>,</w:t>
      </w:r>
      <w:r w:rsidR="00F553B7" w:rsidRPr="009E5171">
        <w:rPr>
          <w:rFonts w:ascii="Times New Roman" w:hAnsi="Times New Roman" w:cs="Times New Roman"/>
          <w:lang w:val="uk-UA"/>
        </w:rPr>
        <w:t xml:space="preserve"> технологічних секретів виробництва і спеціальних знань. Основним принципом економіки знань є те, що знання і навчальна інформація (так званий людський капітал) розглядаються як комерційні активи або як інтелектуальні чи навчальні продукти і послуги, які можуть розповсюджуватися з метою одержання прибутку </w:t>
      </w:r>
      <w:r w:rsidR="00FB425E">
        <w:rPr>
          <w:rFonts w:ascii="Times New Roman" w:hAnsi="Times New Roman" w:cs="Times New Roman"/>
          <w:lang w:val="uk-UA"/>
        </w:rPr>
        <w:t>[13</w:t>
      </w:r>
      <w:r w:rsidR="00A01AED" w:rsidRPr="009E5171">
        <w:rPr>
          <w:rFonts w:ascii="Times New Roman" w:hAnsi="Times New Roman" w:cs="Times New Roman"/>
          <w:lang w:val="uk-UA"/>
        </w:rPr>
        <w:t>].</w:t>
      </w:r>
    </w:p>
    <w:p w:rsidR="00F553B7" w:rsidRPr="009E5171" w:rsidRDefault="00F553B7" w:rsidP="00605F2D">
      <w:pPr>
        <w:pStyle w:val="Default"/>
        <w:suppressAutoHyphens/>
        <w:ind w:firstLine="567"/>
        <w:jc w:val="both"/>
        <w:rPr>
          <w:sz w:val="22"/>
          <w:szCs w:val="22"/>
        </w:rPr>
      </w:pPr>
      <w:r w:rsidRPr="009E5171">
        <w:rPr>
          <w:sz w:val="22"/>
          <w:szCs w:val="22"/>
        </w:rPr>
        <w:t>У суспільстві знань відбувається поступове заміщення традиційних індустріальних засобів виробництва новими, які використовують прогресивні знання і за допомогою яких створюються додаткові багатства. Докорінно змінюються структура праці та трудові відносини, зайнятість населення, з’являються нові професії та види економічної діяльності. Головною продуктивною силою стає творча людина (</w:t>
      </w:r>
      <w:proofErr w:type="spellStart"/>
      <w:r w:rsidRPr="009E5171">
        <w:rPr>
          <w:sz w:val="22"/>
          <w:szCs w:val="22"/>
        </w:rPr>
        <w:t>homo</w:t>
      </w:r>
      <w:proofErr w:type="spellEnd"/>
      <w:r w:rsidRPr="009E5171">
        <w:rPr>
          <w:sz w:val="22"/>
          <w:szCs w:val="22"/>
        </w:rPr>
        <w:t xml:space="preserve"> </w:t>
      </w:r>
      <w:proofErr w:type="spellStart"/>
      <w:r w:rsidRPr="009E5171">
        <w:rPr>
          <w:sz w:val="22"/>
          <w:szCs w:val="22"/>
        </w:rPr>
        <w:t>creator</w:t>
      </w:r>
      <w:proofErr w:type="spellEnd"/>
      <w:r w:rsidRPr="009E5171">
        <w:rPr>
          <w:sz w:val="22"/>
          <w:szCs w:val="22"/>
        </w:rPr>
        <w:t xml:space="preserve">) </w:t>
      </w:r>
      <w:r w:rsidR="00FB425E">
        <w:rPr>
          <w:sz w:val="22"/>
          <w:szCs w:val="22"/>
        </w:rPr>
        <w:t>[10</w:t>
      </w:r>
      <w:r w:rsidR="00A01AED" w:rsidRPr="009E5171">
        <w:rPr>
          <w:sz w:val="22"/>
          <w:szCs w:val="22"/>
        </w:rPr>
        <w:t>].</w:t>
      </w:r>
    </w:p>
    <w:p w:rsidR="00BE3DAC" w:rsidRDefault="00BE3DAC" w:rsidP="00605F2D">
      <w:pPr>
        <w:suppressAutoHyphens/>
        <w:autoSpaceDE w:val="0"/>
        <w:autoSpaceDN w:val="0"/>
        <w:adjustRightInd w:val="0"/>
        <w:spacing w:after="0" w:line="240" w:lineRule="auto"/>
        <w:ind w:firstLine="567"/>
        <w:jc w:val="both"/>
        <w:rPr>
          <w:rFonts w:ascii="Times New Roman" w:hAnsi="Times New Roman" w:cs="Times New Roman"/>
          <w:lang w:val="uk-UA"/>
        </w:rPr>
      </w:pPr>
      <w:r w:rsidRPr="009E5171">
        <w:rPr>
          <w:rFonts w:ascii="Times New Roman" w:hAnsi="Times New Roman" w:cs="Times New Roman"/>
          <w:lang w:val="uk-UA"/>
        </w:rPr>
        <w:t>Від обміну інформацією й знаннями починає безпосередньо залежати вся система існування соціуму та подальшого його розвитку. На рис.</w:t>
      </w:r>
      <w:r w:rsidR="0063521B" w:rsidRPr="009E5171">
        <w:rPr>
          <w:rFonts w:ascii="Times New Roman" w:hAnsi="Times New Roman" w:cs="Times New Roman"/>
          <w:lang w:val="uk-UA"/>
        </w:rPr>
        <w:t xml:space="preserve"> </w:t>
      </w:r>
      <w:r w:rsidRPr="009E5171">
        <w:rPr>
          <w:rFonts w:ascii="Times New Roman" w:hAnsi="Times New Roman" w:cs="Times New Roman"/>
          <w:lang w:val="uk-UA"/>
        </w:rPr>
        <w:t>2 відображено характерні ознаки сучасного суспільства, а також  значущість, сутність та необхідність знання як визначального джерела й фактору формування економіки знань.</w:t>
      </w:r>
    </w:p>
    <w:p w:rsidR="007B401B" w:rsidRPr="009E5171" w:rsidRDefault="007B401B" w:rsidP="007B401B">
      <w:pPr>
        <w:suppressAutoHyphens/>
        <w:autoSpaceDE w:val="0"/>
        <w:autoSpaceDN w:val="0"/>
        <w:adjustRightInd w:val="0"/>
        <w:spacing w:after="0" w:line="240" w:lineRule="auto"/>
        <w:ind w:firstLine="567"/>
        <w:jc w:val="both"/>
        <w:rPr>
          <w:rFonts w:cs="TimesNewRomanPSMT"/>
          <w:lang w:val="uk-UA"/>
        </w:rPr>
      </w:pPr>
      <w:r w:rsidRPr="009E5171">
        <w:rPr>
          <w:rFonts w:ascii="Times New Roman" w:hAnsi="Times New Roman" w:cs="Times New Roman"/>
          <w:lang w:val="uk-UA"/>
        </w:rPr>
        <w:t>Розглянемо параметри формування економіки знань (рис. 3).</w:t>
      </w:r>
      <w:r w:rsidRPr="009E5171">
        <w:rPr>
          <w:rFonts w:ascii="TimesNewRomanPSMT Cyr" w:hAnsi="TimesNewRomanPSMT Cyr" w:cs="TimesNewRomanPSMT Cyr"/>
          <w:lang w:val="uk-UA"/>
        </w:rPr>
        <w:t xml:space="preserve"> Аналіз вищенаведених думок щодо сутності феномену економіки знань дозволяє виділити концептуальні ознаки, серед яких</w:t>
      </w:r>
      <w:r w:rsidR="00571C2A">
        <w:rPr>
          <w:rFonts w:ascii="TimesNewRomanPSMT Cyr" w:hAnsi="TimesNewRomanPSMT Cyr" w:cs="TimesNewRomanPSMT Cyr"/>
          <w:lang w:val="uk-UA"/>
        </w:rPr>
        <w:t xml:space="preserve"> </w:t>
      </w:r>
      <w:r w:rsidR="00571C2A">
        <w:rPr>
          <w:rFonts w:ascii="Times New Roman" w:hAnsi="Times New Roman" w:cs="Times New Roman"/>
          <w:lang w:val="uk-UA"/>
        </w:rPr>
        <w:t>[14</w:t>
      </w:r>
      <w:r w:rsidR="00571C2A">
        <w:rPr>
          <w:rFonts w:ascii="Times New Roman" w:hAnsi="Times New Roman" w:cs="Times New Roman"/>
          <w:lang w:val="uk-UA"/>
        </w:rPr>
        <w:t>]</w:t>
      </w:r>
      <w:r w:rsidRPr="009E5171">
        <w:rPr>
          <w:rFonts w:ascii="TimesNewRomanPSMT Cyr" w:hAnsi="TimesNewRomanPSMT Cyr" w:cs="TimesNewRomanPSMT Cyr"/>
          <w:lang w:val="uk-UA"/>
        </w:rPr>
        <w:t xml:space="preserve">: </w:t>
      </w:r>
    </w:p>
    <w:p w:rsidR="007B401B" w:rsidRPr="009E5171" w:rsidRDefault="00571C2A" w:rsidP="007B401B">
      <w:pPr>
        <w:suppressAutoHyphens/>
        <w:autoSpaceDE w:val="0"/>
        <w:autoSpaceDN w:val="0"/>
        <w:adjustRightInd w:val="0"/>
        <w:spacing w:after="0" w:line="240" w:lineRule="auto"/>
        <w:ind w:firstLine="567"/>
        <w:jc w:val="both"/>
        <w:rPr>
          <w:rFonts w:cs="TimesNewRomanPSMT"/>
          <w:lang w:val="uk-UA"/>
        </w:rPr>
      </w:pPr>
      <w:r>
        <w:rPr>
          <w:rFonts w:ascii="TimesNewRomanPSMT Cyr" w:hAnsi="TimesNewRomanPSMT Cyr" w:cs="TimesNewRomanPSMT Cyr"/>
          <w:lang w:val="uk-UA"/>
        </w:rPr>
        <w:t>1) в</w:t>
      </w:r>
      <w:r w:rsidR="007B401B" w:rsidRPr="009E5171">
        <w:rPr>
          <w:rFonts w:ascii="TimesNewRomanPSMT Cyr" w:hAnsi="TimesNewRomanPSMT Cyr" w:cs="TimesNewRomanPSMT Cyr"/>
          <w:lang w:val="uk-UA"/>
        </w:rPr>
        <w:t>ирішальна роль знання у системі виробництва: знання стає повноцінним</w:t>
      </w:r>
      <w:r w:rsidR="007B401B" w:rsidRPr="009E5171">
        <w:rPr>
          <w:rFonts w:ascii="TimesNewRomanPSMT" w:hAnsi="TimesNewRomanPSMT" w:cs="TimesNewRomanPSMT"/>
          <w:lang w:val="uk-UA"/>
        </w:rPr>
        <w:t xml:space="preserve"> </w:t>
      </w:r>
      <w:r w:rsidR="007B401B" w:rsidRPr="009E5171">
        <w:rPr>
          <w:rFonts w:ascii="TimesNewRomanPSMT Cyr" w:hAnsi="TimesNewRomanPSMT Cyr" w:cs="TimesNewRomanPSMT Cyr"/>
          <w:lang w:val="uk-UA"/>
        </w:rPr>
        <w:t>товаром, головним виробничим ресурсом, вирішальним фактором формування доданої вартості</w:t>
      </w:r>
      <w:r w:rsidR="007B401B" w:rsidRPr="009E5171">
        <w:rPr>
          <w:rFonts w:ascii="TimesNewRomanPSMT" w:hAnsi="TimesNewRomanPSMT" w:cs="TimesNewRomanPSMT"/>
          <w:lang w:val="uk-UA"/>
        </w:rPr>
        <w:t xml:space="preserve">. </w:t>
      </w:r>
    </w:p>
    <w:p w:rsidR="007B401B" w:rsidRPr="009E5171" w:rsidRDefault="00571C2A" w:rsidP="007B401B">
      <w:pPr>
        <w:suppressAutoHyphens/>
        <w:autoSpaceDE w:val="0"/>
        <w:autoSpaceDN w:val="0"/>
        <w:adjustRightInd w:val="0"/>
        <w:spacing w:after="0" w:line="240" w:lineRule="auto"/>
        <w:ind w:firstLine="567"/>
        <w:jc w:val="both"/>
        <w:rPr>
          <w:rFonts w:cs="TimesNewRomanPSMT"/>
          <w:lang w:val="uk-UA"/>
        </w:rPr>
      </w:pPr>
      <w:r>
        <w:rPr>
          <w:rFonts w:ascii="TimesNewRomanPSMT" w:hAnsi="TimesNewRomanPSMT" w:cs="TimesNewRomanPSMT"/>
          <w:lang w:val="uk-UA"/>
        </w:rPr>
        <w:t xml:space="preserve">2) </w:t>
      </w:r>
      <w:proofErr w:type="spellStart"/>
      <w:r>
        <w:rPr>
          <w:rFonts w:ascii="TimesNewRomanPSMT" w:hAnsi="TimesNewRomanPSMT" w:cs="TimesNewRomanPSMT"/>
          <w:lang w:val="uk-UA"/>
        </w:rPr>
        <w:t>і</w:t>
      </w:r>
      <w:r w:rsidR="007B401B" w:rsidRPr="009E5171">
        <w:rPr>
          <w:rFonts w:ascii="TimesNewRomanPSMT Cyr" w:hAnsi="TimesNewRomanPSMT Cyr" w:cs="TimesNewRomanPSMT Cyr"/>
          <w:lang w:val="uk-UA"/>
        </w:rPr>
        <w:t>нноваційність</w:t>
      </w:r>
      <w:proofErr w:type="spellEnd"/>
      <w:r w:rsidR="007B401B" w:rsidRPr="009E5171">
        <w:rPr>
          <w:rFonts w:ascii="TimesNewRomanPSMT Cyr" w:hAnsi="TimesNewRomanPSMT Cyr" w:cs="TimesNewRomanPSMT Cyr"/>
          <w:lang w:val="uk-UA"/>
        </w:rPr>
        <w:t xml:space="preserve"> економіки знань проявляється у зростанні швидкості та інтенсивності інновацій, через які</w:t>
      </w:r>
      <w:r w:rsidR="007B401B" w:rsidRPr="009E5171">
        <w:rPr>
          <w:rFonts w:cs="TimesNewRomanPSMT"/>
          <w:lang w:val="uk-UA"/>
        </w:rPr>
        <w:t xml:space="preserve"> </w:t>
      </w:r>
      <w:r w:rsidR="007B401B" w:rsidRPr="009E5171">
        <w:rPr>
          <w:rFonts w:ascii="TimesNewRomanPSMT Cyr" w:hAnsi="TimesNewRomanPSMT Cyr" w:cs="TimesNewRomanPSMT Cyr"/>
          <w:lang w:val="uk-UA"/>
        </w:rPr>
        <w:t xml:space="preserve">знання стає </w:t>
      </w:r>
      <w:r w:rsidR="007B401B">
        <w:rPr>
          <w:rFonts w:ascii="TimesNewRomanPSMT Cyr" w:hAnsi="TimesNewRomanPSMT Cyr" w:cs="TimesNewRomanPSMT Cyr"/>
          <w:lang w:val="uk-UA"/>
        </w:rPr>
        <w:t>р</w:t>
      </w:r>
      <w:r w:rsidR="007B401B" w:rsidRPr="009E5171">
        <w:rPr>
          <w:rFonts w:ascii="TimesNewRomanPSMT Cyr" w:hAnsi="TimesNewRomanPSMT Cyr" w:cs="TimesNewRomanPSMT Cyr"/>
          <w:lang w:val="uk-UA"/>
        </w:rPr>
        <w:t>ушійною силою економічного зростання та соціокультурного розвитку суспільства.</w:t>
      </w:r>
      <w:r w:rsidR="007B401B" w:rsidRPr="009E5171">
        <w:rPr>
          <w:rFonts w:ascii="TimesNewRomanPSMT" w:hAnsi="TimesNewRomanPSMT" w:cs="TimesNewRomanPSMT"/>
          <w:lang w:val="uk-UA"/>
        </w:rPr>
        <w:t xml:space="preserve"> </w:t>
      </w:r>
    </w:p>
    <w:p w:rsidR="007B401B" w:rsidRPr="009E5171" w:rsidRDefault="00571C2A" w:rsidP="007B401B">
      <w:pPr>
        <w:suppressAutoHyphens/>
        <w:autoSpaceDE w:val="0"/>
        <w:autoSpaceDN w:val="0"/>
        <w:adjustRightInd w:val="0"/>
        <w:spacing w:after="0" w:line="240" w:lineRule="auto"/>
        <w:ind w:firstLine="567"/>
        <w:jc w:val="both"/>
        <w:rPr>
          <w:rFonts w:ascii="Times New Roman" w:hAnsi="Times New Roman" w:cs="Times New Roman"/>
          <w:lang w:val="uk-UA"/>
        </w:rPr>
      </w:pPr>
      <w:r>
        <w:rPr>
          <w:rFonts w:ascii="TimesNewRomanPSMT Cyr" w:hAnsi="TimesNewRomanPSMT Cyr" w:cs="TimesNewRomanPSMT Cyr"/>
          <w:lang w:val="uk-UA"/>
        </w:rPr>
        <w:t>3) р</w:t>
      </w:r>
      <w:r w:rsidR="007B401B" w:rsidRPr="009E5171">
        <w:rPr>
          <w:rFonts w:ascii="TimesNewRomanPSMT Cyr" w:hAnsi="TimesNewRomanPSMT Cyr" w:cs="TimesNewRomanPSMT Cyr"/>
          <w:lang w:val="uk-UA"/>
        </w:rPr>
        <w:t>озвиток</w:t>
      </w:r>
      <w:r w:rsidR="007B401B" w:rsidRPr="009E5171">
        <w:rPr>
          <w:rFonts w:cs="TimesNewRomanPSMT"/>
          <w:lang w:val="uk-UA"/>
        </w:rPr>
        <w:t xml:space="preserve"> </w:t>
      </w:r>
      <w:r w:rsidR="007B401B" w:rsidRPr="009E5171">
        <w:rPr>
          <w:rFonts w:ascii="TimesNewRomanPSMT Cyr" w:hAnsi="TimesNewRomanPSMT Cyr" w:cs="TimesNewRomanPSMT Cyr"/>
          <w:lang w:val="uk-UA"/>
        </w:rPr>
        <w:t>високотехнологічних секторів виробництва та інформаційно-комунікаційних технологій (внаслідок чого</w:t>
      </w:r>
      <w:r w:rsidR="007B401B" w:rsidRPr="009E5171">
        <w:rPr>
          <w:rFonts w:cs="TimesNewRomanPSMT"/>
          <w:lang w:val="uk-UA"/>
        </w:rPr>
        <w:t xml:space="preserve"> </w:t>
      </w:r>
      <w:r w:rsidR="007B401B" w:rsidRPr="009E5171">
        <w:rPr>
          <w:rFonts w:ascii="TimesNewRomanPSMT Cyr" w:hAnsi="TimesNewRomanPSMT Cyr" w:cs="TimesNewRomanPSMT Cyr"/>
          <w:lang w:val="uk-UA"/>
        </w:rPr>
        <w:t xml:space="preserve">знання </w:t>
      </w:r>
      <w:r w:rsidR="007B401B" w:rsidRPr="009E5171">
        <w:rPr>
          <w:rFonts w:ascii="TimesNewRomanPSMT Cyr" w:hAnsi="TimesNewRomanPSMT Cyr" w:cs="TimesNewRomanPSMT Cyr"/>
          <w:lang w:val="uk-UA"/>
        </w:rPr>
        <w:lastRenderedPageBreak/>
        <w:t>стають значно доступнішими, полегшується проце</w:t>
      </w:r>
      <w:r>
        <w:rPr>
          <w:rFonts w:ascii="TimesNewRomanPSMT Cyr" w:hAnsi="TimesNewRomanPSMT Cyr" w:cs="TimesNewRomanPSMT Cyr"/>
          <w:lang w:val="uk-UA"/>
        </w:rPr>
        <w:t xml:space="preserve">с їхнього обміну, накопичення, </w:t>
      </w:r>
      <w:r w:rsidR="007B401B" w:rsidRPr="009E5171">
        <w:rPr>
          <w:rFonts w:ascii="TimesNewRomanPSMT Cyr" w:hAnsi="TimesNewRomanPSMT Cyr" w:cs="TimesNewRomanPSMT Cyr"/>
          <w:lang w:val="uk-UA"/>
        </w:rPr>
        <w:t>використання та</w:t>
      </w:r>
      <w:r w:rsidR="007B401B" w:rsidRPr="009E5171">
        <w:rPr>
          <w:rFonts w:cs="TimesNewRomanPSMT"/>
          <w:lang w:val="uk-UA"/>
        </w:rPr>
        <w:t xml:space="preserve"> </w:t>
      </w:r>
      <w:r w:rsidR="007B401B" w:rsidRPr="009E5171">
        <w:rPr>
          <w:rFonts w:ascii="TimesNewRomanPSMT Cyr" w:hAnsi="TimesNewRomanPSMT Cyr" w:cs="TimesNewRomanPSMT Cyr"/>
          <w:lang w:val="uk-UA"/>
        </w:rPr>
        <w:t>дифузія)</w:t>
      </w:r>
      <w:r>
        <w:rPr>
          <w:rFonts w:ascii="TimesNewRomanPSMT Cyr" w:hAnsi="TimesNewRomanPSMT Cyr" w:cs="TimesNewRomanPSMT Cyr"/>
          <w:lang w:val="uk-UA"/>
        </w:rPr>
        <w:t>.</w:t>
      </w:r>
      <w:r w:rsidR="007B401B" w:rsidRPr="009E5171">
        <w:rPr>
          <w:rFonts w:asciiTheme="minorHAnsi" w:hAnsiTheme="minorHAnsi" w:cs="TimesNewRomanPSMT Cyr"/>
          <w:lang w:val="uk-UA"/>
        </w:rPr>
        <w:t xml:space="preserve"> </w:t>
      </w:r>
    </w:p>
    <w:p w:rsidR="007B401B" w:rsidRPr="009E5171" w:rsidRDefault="007B401B" w:rsidP="00605F2D">
      <w:pPr>
        <w:suppressAutoHyphens/>
        <w:autoSpaceDE w:val="0"/>
        <w:autoSpaceDN w:val="0"/>
        <w:adjustRightInd w:val="0"/>
        <w:spacing w:after="0" w:line="240" w:lineRule="auto"/>
        <w:ind w:firstLine="567"/>
        <w:jc w:val="both"/>
        <w:rPr>
          <w:rFonts w:ascii="Times New Roman" w:hAnsi="Times New Roman" w:cs="Times New Roman"/>
          <w:lang w:val="uk-UA"/>
        </w:rPr>
      </w:pPr>
    </w:p>
    <w:p w:rsidR="00026969" w:rsidRPr="007B401B" w:rsidRDefault="00ED7F43" w:rsidP="00605F2D">
      <w:pPr>
        <w:suppressAutoHyphens/>
        <w:ind w:firstLine="567"/>
        <w:rPr>
          <w:lang w:val="uk-UA"/>
        </w:rPr>
      </w:pPr>
      <w:r>
        <w:rPr>
          <w:noProof/>
          <w:lang w:eastAsia="ru-RU"/>
        </w:rPr>
        <mc:AlternateContent>
          <mc:Choice Requires="wps">
            <w:drawing>
              <wp:anchor distT="0" distB="0" distL="114300" distR="114300" simplePos="0" relativeHeight="251669504" behindDoc="0" locked="0" layoutInCell="1" allowOverlap="1" wp14:anchorId="22EB1EEC" wp14:editId="310E02C0">
                <wp:simplePos x="0" y="0"/>
                <wp:positionH relativeFrom="column">
                  <wp:posOffset>2918460</wp:posOffset>
                </wp:positionH>
                <wp:positionV relativeFrom="paragraph">
                  <wp:posOffset>203835</wp:posOffset>
                </wp:positionV>
                <wp:extent cx="1266825" cy="45720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1266825" cy="457200"/>
                        </a:xfrm>
                        <a:prstGeom prst="rect">
                          <a:avLst/>
                        </a:prstGeom>
                        <a:ln/>
                      </wps:spPr>
                      <wps:style>
                        <a:lnRef idx="2">
                          <a:schemeClr val="dk1"/>
                        </a:lnRef>
                        <a:fillRef idx="1">
                          <a:schemeClr val="lt1"/>
                        </a:fillRef>
                        <a:effectRef idx="0">
                          <a:schemeClr val="dk1"/>
                        </a:effectRef>
                        <a:fontRef idx="minor">
                          <a:schemeClr val="dk1"/>
                        </a:fontRef>
                      </wps:style>
                      <wps:txbx>
                        <w:txbxContent>
                          <w:p w:rsidR="00026969" w:rsidRPr="001566AF" w:rsidRDefault="00026969" w:rsidP="0063521B">
                            <w:pPr>
                              <w:suppressAutoHyphens/>
                              <w:spacing w:after="0" w:line="240" w:lineRule="auto"/>
                              <w:jc w:val="center"/>
                              <w:rPr>
                                <w:rFonts w:ascii="Times New Roman" w:hAnsi="Times New Roman" w:cs="Times New Roman"/>
                                <w:sz w:val="18"/>
                                <w:szCs w:val="18"/>
                                <w:lang w:val="uk-UA"/>
                              </w:rPr>
                            </w:pPr>
                            <w:r w:rsidRPr="001566AF">
                              <w:rPr>
                                <w:rFonts w:ascii="Times New Roman" w:hAnsi="Times New Roman" w:cs="Times New Roman"/>
                                <w:sz w:val="18"/>
                                <w:szCs w:val="18"/>
                                <w:lang w:val="uk-UA"/>
                              </w:rPr>
                              <w:t>Знання – це повноцінний товар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B1EEC" id="Прямоугольник 18" o:spid="_x0000_s1026" style="position:absolute;left:0;text-align:left;margin-left:229.8pt;margin-top:16.05pt;width:99.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" fillcolor="white [3201]" strokecolor="black [3200]" strokeweight="2pt">
                <v:textbox>
                  <w:txbxContent>
                    <w:p w:rsidR="00026969" w:rsidRPr="001566AF" w:rsidRDefault="00026969" w:rsidP="0063521B">
                      <w:pPr>
                        <w:suppressAutoHyphens/>
                        <w:spacing w:after="0" w:line="240" w:lineRule="auto"/>
                        <w:jc w:val="center"/>
                        <w:rPr>
                          <w:rFonts w:ascii="Times New Roman" w:hAnsi="Times New Roman" w:cs="Times New Roman"/>
                          <w:sz w:val="18"/>
                          <w:szCs w:val="18"/>
                          <w:lang w:val="uk-UA"/>
                        </w:rPr>
                      </w:pPr>
                      <w:r w:rsidRPr="001566AF">
                        <w:rPr>
                          <w:rFonts w:ascii="Times New Roman" w:hAnsi="Times New Roman" w:cs="Times New Roman"/>
                          <w:sz w:val="18"/>
                          <w:szCs w:val="18"/>
                          <w:lang w:val="uk-UA"/>
                        </w:rPr>
                        <w:t>Знання – це повноцінний товар</w:t>
                      </w:r>
                    </w:p>
                  </w:txbxContent>
                </v:textbox>
              </v:rect>
            </w:pict>
          </mc:Fallback>
        </mc:AlternateContent>
      </w:r>
      <w:r w:rsidRPr="0002464D">
        <w:rPr>
          <w:noProof/>
          <w:color w:val="000000" w:themeColor="text1"/>
          <w:lang w:eastAsia="ru-RU"/>
        </w:rPr>
        <mc:AlternateContent>
          <mc:Choice Requires="wps">
            <w:drawing>
              <wp:anchor distT="0" distB="0" distL="114300" distR="114300" simplePos="0" relativeHeight="251660288" behindDoc="0" locked="0" layoutInCell="1" allowOverlap="1" wp14:anchorId="0D9344FB" wp14:editId="65C9FA51">
                <wp:simplePos x="0" y="0"/>
                <wp:positionH relativeFrom="column">
                  <wp:posOffset>-158115</wp:posOffset>
                </wp:positionH>
                <wp:positionV relativeFrom="paragraph">
                  <wp:posOffset>165735</wp:posOffset>
                </wp:positionV>
                <wp:extent cx="981075" cy="4953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981075" cy="495300"/>
                        </a:xfrm>
                        <a:prstGeom prst="rect">
                          <a:avLst/>
                        </a:prstGeom>
                        <a:ln/>
                      </wps:spPr>
                      <wps:style>
                        <a:lnRef idx="2">
                          <a:schemeClr val="dk1"/>
                        </a:lnRef>
                        <a:fillRef idx="1">
                          <a:schemeClr val="lt1"/>
                        </a:fillRef>
                        <a:effectRef idx="0">
                          <a:schemeClr val="dk1"/>
                        </a:effectRef>
                        <a:fontRef idx="minor">
                          <a:schemeClr val="dk1"/>
                        </a:fontRef>
                      </wps:style>
                      <wps:txbx>
                        <w:txbxContent>
                          <w:p w:rsidR="00026969" w:rsidRPr="001566AF" w:rsidRDefault="0063521B" w:rsidP="0063521B">
                            <w:pPr>
                              <w:suppressAutoHyphens/>
                              <w:spacing w:line="240" w:lineRule="auto"/>
                              <w:jc w:val="center"/>
                              <w:rPr>
                                <w:rFonts w:ascii="Times New Roman" w:hAnsi="Times New Roman" w:cs="Times New Roman"/>
                                <w:sz w:val="18"/>
                                <w:szCs w:val="18"/>
                                <w:lang w:val="uk-UA"/>
                              </w:rPr>
                            </w:pPr>
                            <w:r w:rsidRPr="001566AF">
                              <w:rPr>
                                <w:rFonts w:ascii="Times New Roman" w:hAnsi="Times New Roman" w:cs="Times New Roman"/>
                                <w:sz w:val="18"/>
                                <w:szCs w:val="18"/>
                                <w:lang w:val="uk-UA"/>
                              </w:rPr>
                              <w:t>Втілення поши</w:t>
                            </w:r>
                            <w:r w:rsidR="00026969" w:rsidRPr="001566AF">
                              <w:rPr>
                                <w:rFonts w:ascii="Times New Roman" w:hAnsi="Times New Roman" w:cs="Times New Roman"/>
                                <w:sz w:val="18"/>
                                <w:szCs w:val="18"/>
                                <w:lang w:val="uk-UA"/>
                              </w:rPr>
                              <w:t>рення знань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344FB" id="Прямоугольник 7" o:spid="_x0000_s1027" style="position:absolute;left:0;text-align:left;margin-left:-12.45pt;margin-top:13.05pt;width:77.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" fillcolor="white [3201]" strokecolor="black [3200]" strokeweight="2pt">
                <v:textbox>
                  <w:txbxContent>
                    <w:p w:rsidR="00026969" w:rsidRPr="001566AF" w:rsidRDefault="0063521B" w:rsidP="0063521B">
                      <w:pPr>
                        <w:suppressAutoHyphens/>
                        <w:spacing w:line="240" w:lineRule="auto"/>
                        <w:jc w:val="center"/>
                        <w:rPr>
                          <w:rFonts w:ascii="Times New Roman" w:hAnsi="Times New Roman" w:cs="Times New Roman"/>
                          <w:sz w:val="18"/>
                          <w:szCs w:val="18"/>
                          <w:lang w:val="uk-UA"/>
                        </w:rPr>
                      </w:pPr>
                      <w:r w:rsidRPr="001566AF">
                        <w:rPr>
                          <w:rFonts w:ascii="Times New Roman" w:hAnsi="Times New Roman" w:cs="Times New Roman"/>
                          <w:sz w:val="18"/>
                          <w:szCs w:val="18"/>
                          <w:lang w:val="uk-UA"/>
                        </w:rPr>
                        <w:t>Втілення поши</w:t>
                      </w:r>
                      <w:r w:rsidR="00026969" w:rsidRPr="001566AF">
                        <w:rPr>
                          <w:rFonts w:ascii="Times New Roman" w:hAnsi="Times New Roman" w:cs="Times New Roman"/>
                          <w:sz w:val="18"/>
                          <w:szCs w:val="18"/>
                          <w:lang w:val="uk-UA"/>
                        </w:rPr>
                        <w:t>рення знань</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1094EAEB" wp14:editId="3C04E5A7">
                <wp:simplePos x="0" y="0"/>
                <wp:positionH relativeFrom="column">
                  <wp:posOffset>1099185</wp:posOffset>
                </wp:positionH>
                <wp:positionV relativeFrom="paragraph">
                  <wp:posOffset>184785</wp:posOffset>
                </wp:positionV>
                <wp:extent cx="1524000" cy="4381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1524000" cy="438150"/>
                        </a:xfrm>
                        <a:prstGeom prst="rect">
                          <a:avLst/>
                        </a:prstGeom>
                        <a:ln/>
                      </wps:spPr>
                      <wps:style>
                        <a:lnRef idx="2">
                          <a:schemeClr val="dk1"/>
                        </a:lnRef>
                        <a:fillRef idx="1">
                          <a:schemeClr val="lt1"/>
                        </a:fillRef>
                        <a:effectRef idx="0">
                          <a:schemeClr val="dk1"/>
                        </a:effectRef>
                        <a:fontRef idx="minor">
                          <a:schemeClr val="dk1"/>
                        </a:fontRef>
                      </wps:style>
                      <wps:txbx>
                        <w:txbxContent>
                          <w:p w:rsidR="00026969" w:rsidRPr="001566AF" w:rsidRDefault="00026969" w:rsidP="00026969">
                            <w:pPr>
                              <w:spacing w:after="0" w:line="240" w:lineRule="auto"/>
                              <w:jc w:val="center"/>
                              <w:rPr>
                                <w:rFonts w:ascii="Times New Roman" w:hAnsi="Times New Roman" w:cs="Times New Roman"/>
                                <w:sz w:val="20"/>
                                <w:szCs w:val="20"/>
                                <w:lang w:val="uk-UA"/>
                              </w:rPr>
                            </w:pPr>
                            <w:r w:rsidRPr="001566AF">
                              <w:rPr>
                                <w:rFonts w:ascii="Times New Roman" w:hAnsi="Times New Roman" w:cs="Times New Roman"/>
                                <w:sz w:val="20"/>
                                <w:szCs w:val="20"/>
                                <w:lang w:val="uk-UA"/>
                              </w:rPr>
                              <w:t>Характерна ознака</w:t>
                            </w:r>
                          </w:p>
                          <w:p w:rsidR="00026969" w:rsidRPr="001566AF" w:rsidRDefault="00026969" w:rsidP="00026969">
                            <w:pPr>
                              <w:jc w:val="center"/>
                              <w:rPr>
                                <w:rFonts w:ascii="Times New Roman" w:hAnsi="Times New Roman" w:cs="Times New Roman"/>
                                <w:sz w:val="20"/>
                                <w:szCs w:val="20"/>
                                <w:lang w:val="uk-UA"/>
                              </w:rPr>
                            </w:pPr>
                            <w:r w:rsidRPr="001566AF">
                              <w:rPr>
                                <w:rFonts w:ascii="Times New Roman" w:hAnsi="Times New Roman" w:cs="Times New Roman"/>
                                <w:sz w:val="20"/>
                                <w:szCs w:val="20"/>
                                <w:lang w:val="uk-UA"/>
                              </w:rPr>
                              <w:t>сучасного суспільства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4EAEB" id="Прямоугольник 6" o:spid="_x0000_s1028" style="position:absolute;left:0;text-align:left;margin-left:86.55pt;margin-top:14.55pt;width:120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" fillcolor="white [3201]" strokecolor="black [3200]" strokeweight="2pt">
                <v:textbox>
                  <w:txbxContent>
                    <w:p w:rsidR="00026969" w:rsidRPr="001566AF" w:rsidRDefault="00026969" w:rsidP="00026969">
                      <w:pPr>
                        <w:spacing w:after="0" w:line="240" w:lineRule="auto"/>
                        <w:jc w:val="center"/>
                        <w:rPr>
                          <w:rFonts w:ascii="Times New Roman" w:hAnsi="Times New Roman" w:cs="Times New Roman"/>
                          <w:sz w:val="20"/>
                          <w:szCs w:val="20"/>
                          <w:lang w:val="uk-UA"/>
                        </w:rPr>
                      </w:pPr>
                      <w:r w:rsidRPr="001566AF">
                        <w:rPr>
                          <w:rFonts w:ascii="Times New Roman" w:hAnsi="Times New Roman" w:cs="Times New Roman"/>
                          <w:sz w:val="20"/>
                          <w:szCs w:val="20"/>
                          <w:lang w:val="uk-UA"/>
                        </w:rPr>
                        <w:t>Характерна ознака</w:t>
                      </w:r>
                    </w:p>
                    <w:p w:rsidR="00026969" w:rsidRPr="001566AF" w:rsidRDefault="00026969" w:rsidP="00026969">
                      <w:pPr>
                        <w:jc w:val="center"/>
                        <w:rPr>
                          <w:rFonts w:ascii="Times New Roman" w:hAnsi="Times New Roman" w:cs="Times New Roman"/>
                          <w:sz w:val="20"/>
                          <w:szCs w:val="20"/>
                          <w:lang w:val="uk-UA"/>
                        </w:rPr>
                      </w:pPr>
                      <w:r w:rsidRPr="001566AF">
                        <w:rPr>
                          <w:rFonts w:ascii="Times New Roman" w:hAnsi="Times New Roman" w:cs="Times New Roman"/>
                          <w:sz w:val="20"/>
                          <w:szCs w:val="20"/>
                          <w:lang w:val="uk-UA"/>
                        </w:rPr>
                        <w:t>сучасного суспільства</w:t>
                      </w:r>
                    </w:p>
                  </w:txbxContent>
                </v:textbox>
              </v:rect>
            </w:pict>
          </mc:Fallback>
        </mc:AlternateContent>
      </w:r>
      <w:r w:rsidR="00026969">
        <w:rPr>
          <w:noProof/>
          <w:color w:val="000000" w:themeColor="text1"/>
          <w:lang w:eastAsia="ru-RU"/>
        </w:rPr>
        <mc:AlternateContent>
          <mc:Choice Requires="wps">
            <w:drawing>
              <wp:anchor distT="0" distB="0" distL="114300" distR="114300" simplePos="0" relativeHeight="251673600" behindDoc="0" locked="0" layoutInCell="1" allowOverlap="1" wp14:anchorId="74167ED5" wp14:editId="1E0CA78B">
                <wp:simplePos x="0" y="0"/>
                <wp:positionH relativeFrom="column">
                  <wp:posOffset>5005070</wp:posOffset>
                </wp:positionH>
                <wp:positionV relativeFrom="paragraph">
                  <wp:posOffset>1708785</wp:posOffset>
                </wp:positionV>
                <wp:extent cx="0" cy="2286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2BD634" id="_x0000_t32" coordsize="21600,21600" o:spt="32" o:oned="t" path="m,l21600,21600e" filled="f">
                <v:path arrowok="t" fillok="f" o:connecttype="none"/>
                <o:lock v:ext="edit" shapetype="t"/>
              </v:shapetype>
              <v:shape id="Прямая со стрелкой 31" o:spid="_x0000_s1026" type="#_x0000_t32" style="position:absolute;margin-left:394.1pt;margin-top:134.55pt;width:0;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" strokecolor="black [3213]">
                <v:stroke endarrow="open"/>
              </v:shape>
            </w:pict>
          </mc:Fallback>
        </mc:AlternateContent>
      </w:r>
    </w:p>
    <w:p w:rsidR="00026969" w:rsidRDefault="00ED7F43" w:rsidP="00605F2D">
      <w:pPr>
        <w:suppressAutoHyphens/>
        <w:autoSpaceDE w:val="0"/>
        <w:autoSpaceDN w:val="0"/>
        <w:adjustRightInd w:val="0"/>
        <w:spacing w:after="0" w:line="240" w:lineRule="auto"/>
        <w:ind w:firstLine="567"/>
        <w:jc w:val="both"/>
        <w:rPr>
          <w:rFonts w:ascii="Times New Roman" w:hAnsi="Times New Roman" w:cs="Times New Roman"/>
          <w:b/>
          <w:sz w:val="28"/>
          <w:szCs w:val="28"/>
          <w:lang w:val="uk-UA"/>
        </w:rPr>
      </w:pPr>
      <w:r>
        <w:rPr>
          <w:noProof/>
          <w:color w:val="000000" w:themeColor="text1"/>
          <w:lang w:eastAsia="ru-RU"/>
        </w:rPr>
        <mc:AlternateContent>
          <mc:Choice Requires="wps">
            <w:drawing>
              <wp:anchor distT="0" distB="0" distL="114300" distR="114300" simplePos="0" relativeHeight="251671552" behindDoc="0" locked="0" layoutInCell="1" allowOverlap="1" wp14:anchorId="66844434" wp14:editId="7B396E61">
                <wp:simplePos x="0" y="0"/>
                <wp:positionH relativeFrom="column">
                  <wp:posOffset>2623185</wp:posOffset>
                </wp:positionH>
                <wp:positionV relativeFrom="paragraph">
                  <wp:posOffset>99695</wp:posOffset>
                </wp:positionV>
                <wp:extent cx="295275" cy="0"/>
                <wp:effectExtent l="0" t="76200" r="28575" b="114300"/>
                <wp:wrapNone/>
                <wp:docPr id="29" name="Прямая со стрелкой 29"/>
                <wp:cNvGraphicFramePr/>
                <a:graphic xmlns:a="http://schemas.openxmlformats.org/drawingml/2006/main">
                  <a:graphicData uri="http://schemas.microsoft.com/office/word/2010/wordprocessingShape">
                    <wps:wsp>
                      <wps:cNvCnPr/>
                      <wps:spPr>
                        <a:xfrm>
                          <a:off x="0" y="0"/>
                          <a:ext cx="2952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7804AEE" id="Прямая со стрелкой 29" o:spid="_x0000_s1026" type="#_x0000_t32" style="position:absolute;margin-left:206.55pt;margin-top:7.85pt;width:23.25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" strokecolor="black [3213]">
                <v:stroke endarrow="open"/>
              </v:shape>
            </w:pict>
          </mc:Fallback>
        </mc:AlternateContent>
      </w:r>
      <w:r>
        <w:rPr>
          <w:noProof/>
          <w:color w:val="000000" w:themeColor="text1"/>
          <w:lang w:eastAsia="ru-RU"/>
        </w:rPr>
        <mc:AlternateContent>
          <mc:Choice Requires="wps">
            <w:drawing>
              <wp:anchor distT="0" distB="0" distL="114300" distR="114300" simplePos="0" relativeHeight="251670528" behindDoc="0" locked="0" layoutInCell="1" allowOverlap="1" wp14:anchorId="654C8A3A" wp14:editId="445FD12D">
                <wp:simplePos x="0" y="0"/>
                <wp:positionH relativeFrom="column">
                  <wp:posOffset>823595</wp:posOffset>
                </wp:positionH>
                <wp:positionV relativeFrom="paragraph">
                  <wp:posOffset>100330</wp:posOffset>
                </wp:positionV>
                <wp:extent cx="276225" cy="0"/>
                <wp:effectExtent l="38100" t="76200" r="0" b="114300"/>
                <wp:wrapNone/>
                <wp:docPr id="19" name="Прямая со стрелкой 19"/>
                <wp:cNvGraphicFramePr/>
                <a:graphic xmlns:a="http://schemas.openxmlformats.org/drawingml/2006/main">
                  <a:graphicData uri="http://schemas.microsoft.com/office/word/2010/wordprocessingShape">
                    <wps:wsp>
                      <wps:cNvCnPr/>
                      <wps:spPr>
                        <a:xfrm flipH="1">
                          <a:off x="0" y="0"/>
                          <a:ext cx="2762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96B3C0" id="Прямая со стрелкой 19" o:spid="_x0000_s1026" type="#_x0000_t32" style="position:absolute;margin-left:64.85pt;margin-top:7.9pt;width:21.7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" strokecolor="black [3213]">
                <v:stroke endarrow="open"/>
              </v:shape>
            </w:pict>
          </mc:Fallback>
        </mc:AlternateContent>
      </w:r>
    </w:p>
    <w:p w:rsidR="00026969" w:rsidRDefault="00ED7F43" w:rsidP="00605F2D">
      <w:pPr>
        <w:suppressAutoHyphens/>
        <w:autoSpaceDE w:val="0"/>
        <w:autoSpaceDN w:val="0"/>
        <w:adjustRightInd w:val="0"/>
        <w:spacing w:after="0" w:line="240" w:lineRule="auto"/>
        <w:ind w:firstLine="567"/>
        <w:jc w:val="both"/>
        <w:rPr>
          <w:rFonts w:ascii="Times New Roman" w:hAnsi="Times New Roman" w:cs="Times New Roman"/>
          <w:b/>
          <w:sz w:val="28"/>
          <w:szCs w:val="28"/>
          <w:lang w:val="uk-UA"/>
        </w:rPr>
      </w:pPr>
      <w:r>
        <w:rPr>
          <w:noProof/>
          <w:color w:val="000000" w:themeColor="text1"/>
          <w:lang w:eastAsia="ru-RU"/>
        </w:rPr>
        <mc:AlternateContent>
          <mc:Choice Requires="wps">
            <w:drawing>
              <wp:anchor distT="0" distB="0" distL="114300" distR="114300" simplePos="0" relativeHeight="251677696" behindDoc="0" locked="0" layoutInCell="1" allowOverlap="1" wp14:anchorId="2AE879B9" wp14:editId="339287E6">
                <wp:simplePos x="0" y="0"/>
                <wp:positionH relativeFrom="column">
                  <wp:posOffset>1871345</wp:posOffset>
                </wp:positionH>
                <wp:positionV relativeFrom="paragraph">
                  <wp:posOffset>133350</wp:posOffset>
                </wp:positionV>
                <wp:extent cx="0" cy="219075"/>
                <wp:effectExtent l="95250" t="0" r="57150" b="66675"/>
                <wp:wrapNone/>
                <wp:docPr id="35" name="Прямая со стрелкой 35"/>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8B2DFD6" id="Прямая со стрелкой 35" o:spid="_x0000_s1026" type="#_x0000_t32" style="position:absolute;margin-left:147.35pt;margin-top:10.5pt;width:0;height:17.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" strokecolor="black [3213]">
                <v:stroke endarrow="open"/>
              </v:shape>
            </w:pict>
          </mc:Fallback>
        </mc:AlternateContent>
      </w:r>
    </w:p>
    <w:p w:rsidR="00026969" w:rsidRDefault="00ED7F43" w:rsidP="00605F2D">
      <w:pPr>
        <w:suppressAutoHyphens/>
        <w:autoSpaceDE w:val="0"/>
        <w:autoSpaceDN w:val="0"/>
        <w:adjustRightInd w:val="0"/>
        <w:spacing w:after="0" w:line="240" w:lineRule="auto"/>
        <w:ind w:firstLine="567"/>
        <w:jc w:val="both"/>
        <w:rPr>
          <w:rFonts w:ascii="Times New Roman" w:hAnsi="Times New Roman" w:cs="Times New Roman"/>
          <w:b/>
          <w:sz w:val="28"/>
          <w:szCs w:val="28"/>
          <w:lang w:val="uk-UA"/>
        </w:rPr>
      </w:pPr>
      <w:r>
        <w:rPr>
          <w:noProof/>
          <w:lang w:eastAsia="ru-RU"/>
        </w:rPr>
        <mc:AlternateContent>
          <mc:Choice Requires="wps">
            <w:drawing>
              <wp:anchor distT="0" distB="0" distL="114300" distR="114300" simplePos="0" relativeHeight="251665408" behindDoc="0" locked="0" layoutInCell="1" allowOverlap="1" wp14:anchorId="1774464B" wp14:editId="62B96683">
                <wp:simplePos x="0" y="0"/>
                <wp:positionH relativeFrom="column">
                  <wp:posOffset>1099186</wp:posOffset>
                </wp:positionH>
                <wp:positionV relativeFrom="paragraph">
                  <wp:posOffset>167005</wp:posOffset>
                </wp:positionV>
                <wp:extent cx="1524000" cy="32385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1524000" cy="323850"/>
                        </a:xfrm>
                        <a:prstGeom prst="rect">
                          <a:avLst/>
                        </a:prstGeom>
                        <a:ln/>
                      </wps:spPr>
                      <wps:style>
                        <a:lnRef idx="2">
                          <a:schemeClr val="dk1"/>
                        </a:lnRef>
                        <a:fillRef idx="1">
                          <a:schemeClr val="lt1"/>
                        </a:fillRef>
                        <a:effectRef idx="0">
                          <a:schemeClr val="dk1"/>
                        </a:effectRef>
                        <a:fontRef idx="minor">
                          <a:schemeClr val="dk1"/>
                        </a:fontRef>
                      </wps:style>
                      <wps:txbx>
                        <w:txbxContent>
                          <w:p w:rsidR="00026969" w:rsidRPr="001566AF" w:rsidRDefault="00026969" w:rsidP="00026969">
                            <w:pPr>
                              <w:jc w:val="center"/>
                              <w:rPr>
                                <w:rFonts w:ascii="Times New Roman" w:hAnsi="Times New Roman" w:cs="Times New Roman"/>
                                <w:sz w:val="20"/>
                                <w:szCs w:val="20"/>
                                <w:lang w:val="uk-UA"/>
                              </w:rPr>
                            </w:pPr>
                            <w:r w:rsidRPr="001566AF">
                              <w:rPr>
                                <w:rFonts w:ascii="Times New Roman" w:hAnsi="Times New Roman" w:cs="Times New Roman"/>
                                <w:sz w:val="20"/>
                                <w:szCs w:val="20"/>
                                <w:lang w:val="uk-UA"/>
                              </w:rPr>
                              <w:t>Економіка знань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4464B" id="Прямоугольник 14" o:spid="_x0000_s1029" style="position:absolute;left:0;text-align:left;margin-left:86.55pt;margin-top:13.15pt;width:120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" fillcolor="white [3201]" strokecolor="black [3200]" strokeweight="2pt">
                <v:textbox>
                  <w:txbxContent>
                    <w:p w:rsidR="00026969" w:rsidRPr="001566AF" w:rsidRDefault="00026969" w:rsidP="00026969">
                      <w:pPr>
                        <w:jc w:val="center"/>
                        <w:rPr>
                          <w:rFonts w:ascii="Times New Roman" w:hAnsi="Times New Roman" w:cs="Times New Roman"/>
                          <w:sz w:val="20"/>
                          <w:szCs w:val="20"/>
                          <w:lang w:val="uk-UA"/>
                        </w:rPr>
                      </w:pPr>
                      <w:r w:rsidRPr="001566AF">
                        <w:rPr>
                          <w:rFonts w:ascii="Times New Roman" w:hAnsi="Times New Roman" w:cs="Times New Roman"/>
                          <w:sz w:val="20"/>
                          <w:szCs w:val="20"/>
                          <w:lang w:val="uk-UA"/>
                        </w:rPr>
                        <w:t>Економіка знань</w:t>
                      </w:r>
                    </w:p>
                  </w:txbxContent>
                </v:textbox>
              </v:rect>
            </w:pict>
          </mc:Fallback>
        </mc:AlternateContent>
      </w:r>
    </w:p>
    <w:p w:rsidR="00026969" w:rsidRDefault="00426F38" w:rsidP="00605F2D">
      <w:pPr>
        <w:suppressAutoHyphens/>
        <w:autoSpaceDE w:val="0"/>
        <w:autoSpaceDN w:val="0"/>
        <w:adjustRightInd w:val="0"/>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337185</wp:posOffset>
                </wp:positionH>
                <wp:positionV relativeFrom="paragraph">
                  <wp:posOffset>114935</wp:posOffset>
                </wp:positionV>
                <wp:extent cx="0" cy="371475"/>
                <wp:effectExtent l="95250" t="0" r="95250" b="66675"/>
                <wp:wrapNone/>
                <wp:docPr id="64" name="Прямая со стрелкой 64"/>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97A636" id="Прямая со стрелкой 64" o:spid="_x0000_s1026" type="#_x0000_t32" style="position:absolute;margin-left:26.55pt;margin-top:9.05pt;width:0;height:29.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" strokecolor="black [3040]">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337185</wp:posOffset>
                </wp:positionH>
                <wp:positionV relativeFrom="paragraph">
                  <wp:posOffset>114935</wp:posOffset>
                </wp:positionV>
                <wp:extent cx="762000" cy="0"/>
                <wp:effectExtent l="0" t="0" r="19050" b="19050"/>
                <wp:wrapNone/>
                <wp:docPr id="62" name="Прямая соединительная линия 62"/>
                <wp:cNvGraphicFramePr/>
                <a:graphic xmlns:a="http://schemas.openxmlformats.org/drawingml/2006/main">
                  <a:graphicData uri="http://schemas.microsoft.com/office/word/2010/wordprocessingShape">
                    <wps:wsp>
                      <wps:cNvCnPr/>
                      <wps:spPr>
                        <a:xfrm flipH="1">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F12522" id="Прямая соединительная линия 62" o:spid="_x0000_s1026" style="position:absolute;flip:x;z-index:251698176;visibility:visible;mso-wrap-style:square;mso-wrap-distance-left:9pt;mso-wrap-distance-top:0;mso-wrap-distance-right:9pt;mso-wrap-distance-bottom:0;mso-position-horizontal:absolute;mso-position-horizontal-relative:text;mso-position-vertical:absolute;mso-position-vertical-relative:text" from="26.55pt,9.05pt" to="86.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" strokecolor="black [304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6128" behindDoc="0" locked="0" layoutInCell="1" allowOverlap="1" wp14:anchorId="7D9EA36D" wp14:editId="49F085C2">
                <wp:simplePos x="0" y="0"/>
                <wp:positionH relativeFrom="column">
                  <wp:posOffset>3432810</wp:posOffset>
                </wp:positionH>
                <wp:positionV relativeFrom="paragraph">
                  <wp:posOffset>114935</wp:posOffset>
                </wp:positionV>
                <wp:extent cx="0" cy="371475"/>
                <wp:effectExtent l="95250" t="0" r="95250" b="66675"/>
                <wp:wrapNone/>
                <wp:docPr id="60" name="Прямая со стрелкой 60"/>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907B9D" id="Прямая со стрелкой 60" o:spid="_x0000_s1026" type="#_x0000_t32" style="position:absolute;margin-left:270.3pt;margin-top:9.05pt;width:0;height:29.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" strokecolor="black [3040]">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5104" behindDoc="0" locked="0" layoutInCell="1" allowOverlap="1" wp14:anchorId="2B483261" wp14:editId="0BC170FC">
                <wp:simplePos x="0" y="0"/>
                <wp:positionH relativeFrom="column">
                  <wp:posOffset>2670810</wp:posOffset>
                </wp:positionH>
                <wp:positionV relativeFrom="paragraph">
                  <wp:posOffset>114935</wp:posOffset>
                </wp:positionV>
                <wp:extent cx="762000" cy="0"/>
                <wp:effectExtent l="0" t="0" r="19050" b="1905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D5B129" id="Прямая соединительная линия 58"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3pt,9.05pt" to="270.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" strokecolor="black [3040]"/>
            </w:pict>
          </mc:Fallback>
        </mc:AlternateContent>
      </w:r>
    </w:p>
    <w:p w:rsidR="00026969" w:rsidRDefault="00426F38" w:rsidP="00605F2D">
      <w:pPr>
        <w:suppressAutoHyphens/>
        <w:autoSpaceDE w:val="0"/>
        <w:autoSpaceDN w:val="0"/>
        <w:adjustRightInd w:val="0"/>
        <w:spacing w:after="0" w:line="240" w:lineRule="auto"/>
        <w:ind w:firstLine="567"/>
        <w:jc w:val="both"/>
        <w:rPr>
          <w:rFonts w:ascii="Times New Roman" w:hAnsi="Times New Roman" w:cs="Times New Roman"/>
          <w:b/>
          <w:sz w:val="28"/>
          <w:szCs w:val="28"/>
          <w:lang w:val="uk-UA"/>
        </w:rPr>
      </w:pPr>
      <w:r>
        <w:rPr>
          <w:noProof/>
          <w:color w:val="000000" w:themeColor="text1"/>
          <w:lang w:eastAsia="ru-RU"/>
        </w:rPr>
        <mc:AlternateContent>
          <mc:Choice Requires="wps">
            <w:drawing>
              <wp:anchor distT="0" distB="0" distL="114300" distR="114300" simplePos="0" relativeHeight="251672576" behindDoc="0" locked="0" layoutInCell="1" allowOverlap="1" wp14:anchorId="17181A70" wp14:editId="12BAF895">
                <wp:simplePos x="0" y="0"/>
                <wp:positionH relativeFrom="column">
                  <wp:posOffset>1795145</wp:posOffset>
                </wp:positionH>
                <wp:positionV relativeFrom="paragraph">
                  <wp:posOffset>81915</wp:posOffset>
                </wp:positionV>
                <wp:extent cx="0" cy="266700"/>
                <wp:effectExtent l="9525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5F018F" id="Прямая со стрелкой 30" o:spid="_x0000_s1026" type="#_x0000_t32" style="position:absolute;margin-left:141.35pt;margin-top:6.45pt;width:0;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" strokecolor="black [3213]">
                <v:stroke endarrow="open"/>
              </v:shape>
            </w:pict>
          </mc:Fallback>
        </mc:AlternateContent>
      </w:r>
    </w:p>
    <w:p w:rsidR="00026969" w:rsidRDefault="00426F38" w:rsidP="00605F2D">
      <w:pPr>
        <w:suppressAutoHyphens/>
        <w:autoSpaceDE w:val="0"/>
        <w:autoSpaceDN w:val="0"/>
        <w:adjustRightInd w:val="0"/>
        <w:spacing w:after="0" w:line="240" w:lineRule="auto"/>
        <w:ind w:firstLine="567"/>
        <w:jc w:val="both"/>
        <w:rPr>
          <w:rFonts w:ascii="Times New Roman" w:hAnsi="Times New Roman" w:cs="Times New Roman"/>
          <w:b/>
          <w:sz w:val="28"/>
          <w:szCs w:val="28"/>
          <w:lang w:val="uk-UA"/>
        </w:rPr>
      </w:pPr>
      <w:r>
        <w:rPr>
          <w:noProof/>
          <w:lang w:eastAsia="ru-RU"/>
        </w:rPr>
        <mc:AlternateContent>
          <mc:Choice Requires="wps">
            <w:drawing>
              <wp:anchor distT="0" distB="0" distL="114300" distR="114300" simplePos="0" relativeHeight="251668480" behindDoc="0" locked="0" layoutInCell="1" allowOverlap="1" wp14:anchorId="29DF20F4" wp14:editId="70000CA6">
                <wp:simplePos x="0" y="0"/>
                <wp:positionH relativeFrom="column">
                  <wp:posOffset>2794635</wp:posOffset>
                </wp:positionH>
                <wp:positionV relativeFrom="paragraph">
                  <wp:posOffset>77470</wp:posOffset>
                </wp:positionV>
                <wp:extent cx="1266825" cy="31432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1266825" cy="314325"/>
                        </a:xfrm>
                        <a:prstGeom prst="rect">
                          <a:avLst/>
                        </a:prstGeom>
                        <a:ln/>
                      </wps:spPr>
                      <wps:style>
                        <a:lnRef idx="2">
                          <a:schemeClr val="dk1"/>
                        </a:lnRef>
                        <a:fillRef idx="1">
                          <a:schemeClr val="lt1"/>
                        </a:fillRef>
                        <a:effectRef idx="0">
                          <a:schemeClr val="dk1"/>
                        </a:effectRef>
                        <a:fontRef idx="minor">
                          <a:schemeClr val="dk1"/>
                        </a:fontRef>
                      </wps:style>
                      <wps:txbx>
                        <w:txbxContent>
                          <w:p w:rsidR="00026969" w:rsidRPr="006A4591" w:rsidRDefault="00026969" w:rsidP="00026969">
                            <w:pPr>
                              <w:jc w:val="center"/>
                              <w:rPr>
                                <w:rFonts w:ascii="Times New Roman" w:hAnsi="Times New Roman" w:cs="Times New Roman"/>
                                <w:sz w:val="18"/>
                                <w:szCs w:val="18"/>
                                <w:lang w:val="uk-UA"/>
                              </w:rPr>
                            </w:pPr>
                            <w:r w:rsidRPr="006A4591">
                              <w:rPr>
                                <w:rFonts w:ascii="Times New Roman" w:hAnsi="Times New Roman" w:cs="Times New Roman"/>
                                <w:sz w:val="18"/>
                                <w:szCs w:val="18"/>
                                <w:lang w:val="uk-UA"/>
                              </w:rPr>
                              <w:t>Природний характер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F20F4" id="Прямоугольник 17" o:spid="_x0000_s1030" style="position:absolute;left:0;text-align:left;margin-left:220.05pt;margin-top:6.1pt;width:99.7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" fillcolor="white [3201]" strokecolor="black [3200]" strokeweight="2pt">
                <v:textbox>
                  <w:txbxContent>
                    <w:p w:rsidR="00026969" w:rsidRPr="006A4591" w:rsidRDefault="00026969" w:rsidP="00026969">
                      <w:pPr>
                        <w:jc w:val="center"/>
                        <w:rPr>
                          <w:rFonts w:ascii="Times New Roman" w:hAnsi="Times New Roman" w:cs="Times New Roman"/>
                          <w:sz w:val="18"/>
                          <w:szCs w:val="18"/>
                          <w:lang w:val="uk-UA"/>
                        </w:rPr>
                      </w:pPr>
                      <w:r w:rsidRPr="006A4591">
                        <w:rPr>
                          <w:rFonts w:ascii="Times New Roman" w:hAnsi="Times New Roman" w:cs="Times New Roman"/>
                          <w:sz w:val="18"/>
                          <w:szCs w:val="18"/>
                          <w:lang w:val="uk-UA"/>
                        </w:rPr>
                        <w:t>Природний характер</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4CF23E9B" wp14:editId="0458955B">
                <wp:simplePos x="0" y="0"/>
                <wp:positionH relativeFrom="column">
                  <wp:posOffset>1242060</wp:posOffset>
                </wp:positionH>
                <wp:positionV relativeFrom="paragraph">
                  <wp:posOffset>144145</wp:posOffset>
                </wp:positionV>
                <wp:extent cx="1266825" cy="38100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1266825" cy="381000"/>
                        </a:xfrm>
                        <a:prstGeom prst="rect">
                          <a:avLst/>
                        </a:prstGeom>
                        <a:ln/>
                      </wps:spPr>
                      <wps:style>
                        <a:lnRef idx="2">
                          <a:schemeClr val="dk1"/>
                        </a:lnRef>
                        <a:fillRef idx="1">
                          <a:schemeClr val="lt1"/>
                        </a:fillRef>
                        <a:effectRef idx="0">
                          <a:schemeClr val="dk1"/>
                        </a:effectRef>
                        <a:fontRef idx="minor">
                          <a:schemeClr val="dk1"/>
                        </a:fontRef>
                      </wps:style>
                      <wps:txbx>
                        <w:txbxContent>
                          <w:p w:rsidR="00026969" w:rsidRPr="006A4591" w:rsidRDefault="00026969" w:rsidP="00026969">
                            <w:pPr>
                              <w:jc w:val="center"/>
                              <w:rPr>
                                <w:rFonts w:ascii="Times New Roman" w:hAnsi="Times New Roman" w:cs="Times New Roman"/>
                                <w:sz w:val="20"/>
                                <w:szCs w:val="20"/>
                                <w:lang w:val="uk-UA"/>
                              </w:rPr>
                            </w:pPr>
                            <w:r w:rsidRPr="006A4591">
                              <w:rPr>
                                <w:rFonts w:ascii="Times New Roman" w:hAnsi="Times New Roman" w:cs="Times New Roman"/>
                                <w:sz w:val="20"/>
                                <w:szCs w:val="20"/>
                                <w:lang w:val="uk-UA"/>
                              </w:rPr>
                              <w:t>Головна ознака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3E9B" id="Прямоугольник 16" o:spid="_x0000_s1031" style="position:absolute;left:0;text-align:left;margin-left:97.8pt;margin-top:11.35pt;width:99.7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" fillcolor="white [3201]" strokecolor="black [3200]" strokeweight="2pt">
                <v:textbox>
                  <w:txbxContent>
                    <w:p w:rsidR="00026969" w:rsidRPr="006A4591" w:rsidRDefault="00026969" w:rsidP="00026969">
                      <w:pPr>
                        <w:jc w:val="center"/>
                        <w:rPr>
                          <w:rFonts w:ascii="Times New Roman" w:hAnsi="Times New Roman" w:cs="Times New Roman"/>
                          <w:sz w:val="20"/>
                          <w:szCs w:val="20"/>
                          <w:lang w:val="uk-UA"/>
                        </w:rPr>
                      </w:pPr>
                      <w:r w:rsidRPr="006A4591">
                        <w:rPr>
                          <w:rFonts w:ascii="Times New Roman" w:hAnsi="Times New Roman" w:cs="Times New Roman"/>
                          <w:sz w:val="20"/>
                          <w:szCs w:val="20"/>
                          <w:lang w:val="uk-UA"/>
                        </w:rPr>
                        <w:t>Головна ознака</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14:anchorId="55667DC1" wp14:editId="57F329B5">
                <wp:simplePos x="0" y="0"/>
                <wp:positionH relativeFrom="column">
                  <wp:posOffset>-262890</wp:posOffset>
                </wp:positionH>
                <wp:positionV relativeFrom="paragraph">
                  <wp:posOffset>77470</wp:posOffset>
                </wp:positionV>
                <wp:extent cx="1200150" cy="285750"/>
                <wp:effectExtent l="0" t="0" r="19050" b="19050"/>
                <wp:wrapNone/>
                <wp:docPr id="15" name="Прямоугольник 15"/>
                <wp:cNvGraphicFramePr/>
                <a:graphic xmlns:a="http://schemas.openxmlformats.org/drawingml/2006/main">
                  <a:graphicData uri="http://schemas.microsoft.com/office/word/2010/wordprocessingShape">
                    <wps:wsp>
                      <wps:cNvSpPr/>
                      <wps:spPr>
                        <a:xfrm>
                          <a:off x="0" y="0"/>
                          <a:ext cx="1200150" cy="285750"/>
                        </a:xfrm>
                        <a:prstGeom prst="rect">
                          <a:avLst/>
                        </a:prstGeom>
                        <a:ln/>
                      </wps:spPr>
                      <wps:style>
                        <a:lnRef idx="2">
                          <a:schemeClr val="dk1"/>
                        </a:lnRef>
                        <a:fillRef idx="1">
                          <a:schemeClr val="lt1"/>
                        </a:fillRef>
                        <a:effectRef idx="0">
                          <a:schemeClr val="dk1"/>
                        </a:effectRef>
                        <a:fontRef idx="minor">
                          <a:schemeClr val="dk1"/>
                        </a:fontRef>
                      </wps:style>
                      <wps:txbx>
                        <w:txbxContent>
                          <w:p w:rsidR="00026969" w:rsidRPr="006A4591" w:rsidRDefault="00026969" w:rsidP="00026969">
                            <w:pPr>
                              <w:jc w:val="center"/>
                              <w:rPr>
                                <w:rFonts w:ascii="Times New Roman" w:hAnsi="Times New Roman" w:cs="Times New Roman"/>
                                <w:sz w:val="18"/>
                                <w:szCs w:val="18"/>
                                <w:lang w:val="uk-UA"/>
                              </w:rPr>
                            </w:pPr>
                            <w:r w:rsidRPr="006A4591">
                              <w:rPr>
                                <w:rFonts w:ascii="Times New Roman" w:hAnsi="Times New Roman" w:cs="Times New Roman"/>
                                <w:sz w:val="18"/>
                                <w:szCs w:val="18"/>
                                <w:lang w:val="uk-UA"/>
                              </w:rPr>
                              <w:t xml:space="preserve">Джерела зростання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67DC1" id="Прямоугольник 15" o:spid="_x0000_s1032" style="position:absolute;left:0;text-align:left;margin-left:-20.7pt;margin-top:6.1pt;width:94.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" fillcolor="white [3201]" strokecolor="black [3200]" strokeweight="2pt">
                <v:textbox>
                  <w:txbxContent>
                    <w:p w:rsidR="00026969" w:rsidRPr="006A4591" w:rsidRDefault="00026969" w:rsidP="00026969">
                      <w:pPr>
                        <w:jc w:val="center"/>
                        <w:rPr>
                          <w:rFonts w:ascii="Times New Roman" w:hAnsi="Times New Roman" w:cs="Times New Roman"/>
                          <w:sz w:val="18"/>
                          <w:szCs w:val="18"/>
                          <w:lang w:val="uk-UA"/>
                        </w:rPr>
                      </w:pPr>
                      <w:r w:rsidRPr="006A4591">
                        <w:rPr>
                          <w:rFonts w:ascii="Times New Roman" w:hAnsi="Times New Roman" w:cs="Times New Roman"/>
                          <w:sz w:val="18"/>
                          <w:szCs w:val="18"/>
                          <w:lang w:val="uk-UA"/>
                        </w:rPr>
                        <w:t xml:space="preserve">Джерела зростання </w:t>
                      </w:r>
                    </w:p>
                  </w:txbxContent>
                </v:textbox>
              </v:rect>
            </w:pict>
          </mc:Fallback>
        </mc:AlternateContent>
      </w:r>
    </w:p>
    <w:p w:rsidR="00026969" w:rsidRDefault="00426F38" w:rsidP="00605F2D">
      <w:pPr>
        <w:suppressAutoHyphens/>
        <w:autoSpaceDE w:val="0"/>
        <w:autoSpaceDN w:val="0"/>
        <w:adjustRightInd w:val="0"/>
        <w:spacing w:after="0" w:line="240" w:lineRule="auto"/>
        <w:ind w:firstLine="567"/>
        <w:jc w:val="both"/>
        <w:rPr>
          <w:rFonts w:ascii="Times New Roman" w:hAnsi="Times New Roman" w:cs="Times New Roman"/>
          <w:b/>
          <w:sz w:val="28"/>
          <w:szCs w:val="28"/>
          <w:lang w:val="uk-UA"/>
        </w:rPr>
      </w:pPr>
      <w:r>
        <w:rPr>
          <w:noProof/>
          <w:color w:val="000000" w:themeColor="text1"/>
          <w:lang w:eastAsia="ru-RU"/>
        </w:rPr>
        <mc:AlternateContent>
          <mc:Choice Requires="wps">
            <w:drawing>
              <wp:anchor distT="0" distB="0" distL="114300" distR="114300" simplePos="0" relativeHeight="251697152" behindDoc="0" locked="0" layoutInCell="1" allowOverlap="1">
                <wp:simplePos x="0" y="0"/>
                <wp:positionH relativeFrom="column">
                  <wp:posOffset>3432810</wp:posOffset>
                </wp:positionH>
                <wp:positionV relativeFrom="paragraph">
                  <wp:posOffset>187325</wp:posOffset>
                </wp:positionV>
                <wp:extent cx="0" cy="381000"/>
                <wp:effectExtent l="95250" t="0" r="114300" b="57150"/>
                <wp:wrapNone/>
                <wp:docPr id="61" name="Прямая со стрелкой 61"/>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108CD0" id="Прямая со стрелкой 61" o:spid="_x0000_s1026" type="#_x0000_t32" style="position:absolute;margin-left:270.3pt;margin-top:14.75pt;width:0;height:30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" strokecolor="black [3040]">
                <v:stroke endarrow="open"/>
              </v:shape>
            </w:pict>
          </mc:Fallback>
        </mc:AlternateContent>
      </w:r>
      <w:r>
        <w:rPr>
          <w:noProof/>
          <w:color w:val="000000" w:themeColor="text1"/>
          <w:lang w:eastAsia="ru-RU"/>
        </w:rPr>
        <mc:AlternateContent>
          <mc:Choice Requires="wps">
            <w:drawing>
              <wp:anchor distT="0" distB="0" distL="114300" distR="114300" simplePos="0" relativeHeight="251675648" behindDoc="0" locked="0" layoutInCell="1" allowOverlap="1" wp14:anchorId="2693E15E" wp14:editId="12399A1C">
                <wp:simplePos x="0" y="0"/>
                <wp:positionH relativeFrom="column">
                  <wp:posOffset>290195</wp:posOffset>
                </wp:positionH>
                <wp:positionV relativeFrom="paragraph">
                  <wp:posOffset>158750</wp:posOffset>
                </wp:positionV>
                <wp:extent cx="0" cy="228600"/>
                <wp:effectExtent l="9525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B72E35" id="Прямая со стрелкой 33" o:spid="_x0000_s1026" type="#_x0000_t32" style="position:absolute;margin-left:22.85pt;margin-top:12.5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" strokecolor="black [3213]">
                <v:stroke endarrow="open"/>
              </v:shape>
            </w:pict>
          </mc:Fallback>
        </mc:AlternateContent>
      </w:r>
    </w:p>
    <w:p w:rsidR="00026969" w:rsidRDefault="00571C2A" w:rsidP="00605F2D">
      <w:pPr>
        <w:suppressAutoHyphens/>
        <w:autoSpaceDE w:val="0"/>
        <w:autoSpaceDN w:val="0"/>
        <w:adjustRightInd w:val="0"/>
        <w:spacing w:after="0" w:line="240" w:lineRule="auto"/>
        <w:ind w:firstLine="567"/>
        <w:jc w:val="both"/>
        <w:rPr>
          <w:rFonts w:ascii="Times New Roman" w:hAnsi="Times New Roman" w:cs="Times New Roman"/>
          <w:b/>
          <w:sz w:val="28"/>
          <w:szCs w:val="28"/>
          <w:lang w:val="uk-UA"/>
        </w:rPr>
      </w:pPr>
      <w:r>
        <w:rPr>
          <w:noProof/>
          <w:lang w:eastAsia="ru-RU"/>
        </w:rPr>
        <mc:AlternateContent>
          <mc:Choice Requires="wps">
            <w:drawing>
              <wp:anchor distT="0" distB="0" distL="114300" distR="114300" simplePos="0" relativeHeight="251663360" behindDoc="0" locked="0" layoutInCell="1" allowOverlap="1" wp14:anchorId="6982AE8E" wp14:editId="556F6A28">
                <wp:simplePos x="0" y="0"/>
                <wp:positionH relativeFrom="column">
                  <wp:posOffset>-262891</wp:posOffset>
                </wp:positionH>
                <wp:positionV relativeFrom="paragraph">
                  <wp:posOffset>243840</wp:posOffset>
                </wp:positionV>
                <wp:extent cx="1304925" cy="51435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1304925" cy="514350"/>
                        </a:xfrm>
                        <a:prstGeom prst="rect">
                          <a:avLst/>
                        </a:prstGeom>
                        <a:ln/>
                      </wps:spPr>
                      <wps:style>
                        <a:lnRef idx="2">
                          <a:schemeClr val="dk1"/>
                        </a:lnRef>
                        <a:fillRef idx="1">
                          <a:schemeClr val="lt1"/>
                        </a:fillRef>
                        <a:effectRef idx="0">
                          <a:schemeClr val="dk1"/>
                        </a:effectRef>
                        <a:fontRef idx="minor">
                          <a:schemeClr val="dk1"/>
                        </a:fontRef>
                      </wps:style>
                      <wps:txbx>
                        <w:txbxContent>
                          <w:p w:rsidR="00026969" w:rsidRPr="006A4591" w:rsidRDefault="00571C2A" w:rsidP="00571C2A">
                            <w:pPr>
                              <w:suppressAutoHyphens/>
                              <w:spacing w:line="240" w:lineRule="auto"/>
                              <w:jc w:val="center"/>
                              <w:rPr>
                                <w:rFonts w:ascii="Times New Roman" w:hAnsi="Times New Roman" w:cs="Times New Roman"/>
                                <w:sz w:val="18"/>
                                <w:szCs w:val="18"/>
                                <w:lang w:val="uk-UA"/>
                              </w:rPr>
                            </w:pPr>
                            <w:proofErr w:type="spellStart"/>
                            <w:r>
                              <w:rPr>
                                <w:rFonts w:ascii="Times New Roman" w:hAnsi="Times New Roman" w:cs="Times New Roman"/>
                                <w:sz w:val="18"/>
                                <w:szCs w:val="18"/>
                                <w:lang w:val="uk-UA"/>
                              </w:rPr>
                              <w:t>Знання:</w:t>
                            </w:r>
                            <w:r w:rsidR="00026969" w:rsidRPr="006A4591">
                              <w:rPr>
                                <w:rFonts w:ascii="Times New Roman" w:hAnsi="Times New Roman" w:cs="Times New Roman"/>
                                <w:sz w:val="18"/>
                                <w:szCs w:val="18"/>
                                <w:lang w:val="uk-UA"/>
                              </w:rPr>
                              <w:t>спеціалізовані</w:t>
                            </w:r>
                            <w:proofErr w:type="spellEnd"/>
                            <w:r w:rsidR="00026969" w:rsidRPr="006A4591">
                              <w:rPr>
                                <w:rFonts w:ascii="Times New Roman" w:hAnsi="Times New Roman" w:cs="Times New Roman"/>
                                <w:sz w:val="18"/>
                                <w:szCs w:val="18"/>
                                <w:lang w:val="uk-UA"/>
                              </w:rPr>
                              <w:t xml:space="preserve"> (наукові) та повсякденні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2AE8E" id="Прямоугольник 12" o:spid="_x0000_s1033" style="position:absolute;left:0;text-align:left;margin-left:-20.7pt;margin-top:19.2pt;width:102.7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" fillcolor="white [3201]" strokecolor="black [3200]" strokeweight="2pt">
                <v:textbox>
                  <w:txbxContent>
                    <w:p w:rsidR="00026969" w:rsidRPr="006A4591" w:rsidRDefault="00571C2A" w:rsidP="00571C2A">
                      <w:pPr>
                        <w:suppressAutoHyphens/>
                        <w:spacing w:line="240" w:lineRule="auto"/>
                        <w:jc w:val="center"/>
                        <w:rPr>
                          <w:rFonts w:ascii="Times New Roman" w:hAnsi="Times New Roman" w:cs="Times New Roman"/>
                          <w:sz w:val="18"/>
                          <w:szCs w:val="18"/>
                          <w:lang w:val="uk-UA"/>
                        </w:rPr>
                      </w:pPr>
                      <w:proofErr w:type="spellStart"/>
                      <w:r>
                        <w:rPr>
                          <w:rFonts w:ascii="Times New Roman" w:hAnsi="Times New Roman" w:cs="Times New Roman"/>
                          <w:sz w:val="18"/>
                          <w:szCs w:val="18"/>
                          <w:lang w:val="uk-UA"/>
                        </w:rPr>
                        <w:t>Знання:</w:t>
                      </w:r>
                      <w:r w:rsidR="00026969" w:rsidRPr="006A4591">
                        <w:rPr>
                          <w:rFonts w:ascii="Times New Roman" w:hAnsi="Times New Roman" w:cs="Times New Roman"/>
                          <w:sz w:val="18"/>
                          <w:szCs w:val="18"/>
                          <w:lang w:val="uk-UA"/>
                        </w:rPr>
                        <w:t>спеціалізовані</w:t>
                      </w:r>
                      <w:proofErr w:type="spellEnd"/>
                      <w:r w:rsidR="00026969" w:rsidRPr="006A4591">
                        <w:rPr>
                          <w:rFonts w:ascii="Times New Roman" w:hAnsi="Times New Roman" w:cs="Times New Roman"/>
                          <w:sz w:val="18"/>
                          <w:szCs w:val="18"/>
                          <w:lang w:val="uk-UA"/>
                        </w:rPr>
                        <w:t xml:space="preserve"> (наукові) та повсякденні</w:t>
                      </w:r>
                    </w:p>
                  </w:txbxContent>
                </v:textbox>
              </v:rect>
            </w:pict>
          </mc:Fallback>
        </mc:AlternateContent>
      </w:r>
      <w:r w:rsidR="00426F38">
        <w:rPr>
          <w:noProof/>
          <w:color w:val="000000" w:themeColor="text1"/>
          <w:lang w:eastAsia="ru-RU"/>
        </w:rPr>
        <mc:AlternateContent>
          <mc:Choice Requires="wps">
            <w:drawing>
              <wp:anchor distT="0" distB="0" distL="114300" distR="114300" simplePos="0" relativeHeight="251674624" behindDoc="0" locked="0" layoutInCell="1" allowOverlap="1" wp14:anchorId="2E559B24" wp14:editId="252D8394">
                <wp:simplePos x="0" y="0"/>
                <wp:positionH relativeFrom="column">
                  <wp:posOffset>1795145</wp:posOffset>
                </wp:positionH>
                <wp:positionV relativeFrom="paragraph">
                  <wp:posOffset>135255</wp:posOffset>
                </wp:positionV>
                <wp:extent cx="0" cy="228600"/>
                <wp:effectExtent l="95250" t="0" r="57150" b="57150"/>
                <wp:wrapNone/>
                <wp:docPr id="32" name="Прямая со стрелкой 32"/>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D0E502" id="Прямая со стрелкой 32" o:spid="_x0000_s1026" type="#_x0000_t32" style="position:absolute;margin-left:141.35pt;margin-top:10.6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x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" strokecolor="black [3213]">
                <v:stroke endarrow="open"/>
              </v:shape>
            </w:pict>
          </mc:Fallback>
        </mc:AlternateContent>
      </w:r>
    </w:p>
    <w:p w:rsidR="00026969" w:rsidRDefault="00426F38" w:rsidP="00605F2D">
      <w:pPr>
        <w:suppressAutoHyphens/>
        <w:autoSpaceDE w:val="0"/>
        <w:autoSpaceDN w:val="0"/>
        <w:adjustRightInd w:val="0"/>
        <w:spacing w:after="0" w:line="240" w:lineRule="auto"/>
        <w:ind w:firstLine="567"/>
        <w:jc w:val="both"/>
        <w:rPr>
          <w:rFonts w:ascii="Times New Roman" w:hAnsi="Times New Roman" w:cs="Times New Roman"/>
          <w:b/>
          <w:sz w:val="28"/>
          <w:szCs w:val="28"/>
          <w:lang w:val="uk-UA"/>
        </w:rPr>
      </w:pPr>
      <w:r>
        <w:rPr>
          <w:noProof/>
          <w:lang w:eastAsia="ru-RU"/>
        </w:rPr>
        <mc:AlternateContent>
          <mc:Choice Requires="wps">
            <w:drawing>
              <wp:anchor distT="0" distB="0" distL="114300" distR="114300" simplePos="0" relativeHeight="251662336" behindDoc="0" locked="0" layoutInCell="1" allowOverlap="1" wp14:anchorId="5E1D93E3" wp14:editId="2FBF647A">
                <wp:simplePos x="0" y="0"/>
                <wp:positionH relativeFrom="column">
                  <wp:posOffset>2794635</wp:posOffset>
                </wp:positionH>
                <wp:positionV relativeFrom="paragraph">
                  <wp:posOffset>159385</wp:posOffset>
                </wp:positionV>
                <wp:extent cx="1438275" cy="60960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1438275" cy="609600"/>
                        </a:xfrm>
                        <a:prstGeom prst="rect">
                          <a:avLst/>
                        </a:prstGeom>
                        <a:ln/>
                      </wps:spPr>
                      <wps:style>
                        <a:lnRef idx="2">
                          <a:schemeClr val="dk1"/>
                        </a:lnRef>
                        <a:fillRef idx="1">
                          <a:schemeClr val="lt1"/>
                        </a:fillRef>
                        <a:effectRef idx="0">
                          <a:schemeClr val="dk1"/>
                        </a:effectRef>
                        <a:fontRef idx="minor">
                          <a:schemeClr val="dk1"/>
                        </a:fontRef>
                      </wps:style>
                      <wps:txbx>
                        <w:txbxContent>
                          <w:p w:rsidR="00026969" w:rsidRPr="006A4591" w:rsidRDefault="00026969" w:rsidP="00571C2A">
                            <w:pPr>
                              <w:suppressAutoHyphens/>
                              <w:spacing w:line="240" w:lineRule="auto"/>
                              <w:jc w:val="center"/>
                              <w:rPr>
                                <w:rFonts w:ascii="Times New Roman" w:hAnsi="Times New Roman" w:cs="Times New Roman"/>
                                <w:sz w:val="18"/>
                                <w:szCs w:val="18"/>
                                <w:lang w:val="uk-UA"/>
                              </w:rPr>
                            </w:pPr>
                            <w:r w:rsidRPr="006A4591">
                              <w:rPr>
                                <w:rFonts w:ascii="Times New Roman" w:hAnsi="Times New Roman" w:cs="Times New Roman"/>
                                <w:sz w:val="18"/>
                                <w:szCs w:val="18"/>
                                <w:lang w:val="uk-UA"/>
                              </w:rPr>
                              <w:t xml:space="preserve">Знання, інтелектуальна власність, інтелектуальна здібність людини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D93E3" id="Прямоугольник 11" o:spid="_x0000_s1034" style="position:absolute;left:0;text-align:left;margin-left:220.05pt;margin-top:12.55pt;width:113.2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" fillcolor="white [3201]" strokecolor="black [3200]" strokeweight="2pt">
                <v:textbox>
                  <w:txbxContent>
                    <w:p w:rsidR="00026969" w:rsidRPr="006A4591" w:rsidRDefault="00026969" w:rsidP="00571C2A">
                      <w:pPr>
                        <w:suppressAutoHyphens/>
                        <w:spacing w:line="240" w:lineRule="auto"/>
                        <w:jc w:val="center"/>
                        <w:rPr>
                          <w:rFonts w:ascii="Times New Roman" w:hAnsi="Times New Roman" w:cs="Times New Roman"/>
                          <w:sz w:val="18"/>
                          <w:szCs w:val="18"/>
                          <w:lang w:val="uk-UA"/>
                        </w:rPr>
                      </w:pPr>
                      <w:r w:rsidRPr="006A4591">
                        <w:rPr>
                          <w:rFonts w:ascii="Times New Roman" w:hAnsi="Times New Roman" w:cs="Times New Roman"/>
                          <w:sz w:val="18"/>
                          <w:szCs w:val="18"/>
                          <w:lang w:val="uk-UA"/>
                        </w:rPr>
                        <w:t xml:space="preserve">Знання, інтелектуальна власність, інтелектуальна здібність людини </w:t>
                      </w:r>
                    </w:p>
                  </w:txbxContent>
                </v:textbox>
              </v:rect>
            </w:pict>
          </mc:Fallback>
        </mc:AlternateContent>
      </w:r>
    </w:p>
    <w:p w:rsidR="00026969" w:rsidRDefault="00426F38" w:rsidP="00605F2D">
      <w:pPr>
        <w:suppressAutoHyphens/>
        <w:autoSpaceDE w:val="0"/>
        <w:autoSpaceDN w:val="0"/>
        <w:adjustRightInd w:val="0"/>
        <w:spacing w:after="0" w:line="240" w:lineRule="auto"/>
        <w:ind w:firstLine="567"/>
        <w:jc w:val="both"/>
        <w:rPr>
          <w:rFonts w:ascii="Times New Roman" w:hAnsi="Times New Roman" w:cs="Times New Roman"/>
          <w:b/>
          <w:sz w:val="28"/>
          <w:szCs w:val="28"/>
          <w:lang w:val="uk-UA"/>
        </w:rPr>
      </w:pPr>
      <w:r>
        <w:rPr>
          <w:noProof/>
          <w:lang w:eastAsia="ru-RU"/>
        </w:rPr>
        <mc:AlternateContent>
          <mc:Choice Requires="wps">
            <w:drawing>
              <wp:anchor distT="0" distB="0" distL="114300" distR="114300" simplePos="0" relativeHeight="251664384" behindDoc="0" locked="0" layoutInCell="1" allowOverlap="1" wp14:anchorId="7FAB303D" wp14:editId="656690D7">
                <wp:simplePos x="0" y="0"/>
                <wp:positionH relativeFrom="column">
                  <wp:posOffset>1242060</wp:posOffset>
                </wp:positionH>
                <wp:positionV relativeFrom="paragraph">
                  <wp:posOffset>2540</wp:posOffset>
                </wp:positionV>
                <wp:extent cx="1266825" cy="60960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1266825" cy="609600"/>
                        </a:xfrm>
                        <a:prstGeom prst="rect">
                          <a:avLst/>
                        </a:prstGeom>
                        <a:ln/>
                      </wps:spPr>
                      <wps:style>
                        <a:lnRef idx="2">
                          <a:schemeClr val="dk1"/>
                        </a:lnRef>
                        <a:fillRef idx="1">
                          <a:schemeClr val="lt1"/>
                        </a:fillRef>
                        <a:effectRef idx="0">
                          <a:schemeClr val="dk1"/>
                        </a:effectRef>
                        <a:fontRef idx="minor">
                          <a:schemeClr val="dk1"/>
                        </a:fontRef>
                      </wps:style>
                      <wps:txbx>
                        <w:txbxContent>
                          <w:p w:rsidR="00426F38" w:rsidRDefault="00026969" w:rsidP="0063521B">
                            <w:pPr>
                              <w:spacing w:after="0" w:line="240" w:lineRule="auto"/>
                              <w:jc w:val="center"/>
                              <w:rPr>
                                <w:rFonts w:ascii="Times New Roman" w:hAnsi="Times New Roman" w:cs="Times New Roman"/>
                                <w:sz w:val="20"/>
                                <w:szCs w:val="20"/>
                                <w:lang w:val="uk-UA"/>
                              </w:rPr>
                            </w:pPr>
                            <w:r w:rsidRPr="006A4591">
                              <w:rPr>
                                <w:rFonts w:ascii="Times New Roman" w:hAnsi="Times New Roman" w:cs="Times New Roman"/>
                                <w:sz w:val="20"/>
                                <w:szCs w:val="20"/>
                                <w:lang w:val="uk-UA"/>
                              </w:rPr>
                              <w:t xml:space="preserve">Знання – це фактор </w:t>
                            </w:r>
                            <w:r w:rsidR="0063521B" w:rsidRPr="006A4591">
                              <w:rPr>
                                <w:rFonts w:ascii="Times New Roman" w:hAnsi="Times New Roman" w:cs="Times New Roman"/>
                                <w:sz w:val="20"/>
                                <w:szCs w:val="20"/>
                                <w:lang w:val="uk-UA"/>
                              </w:rPr>
                              <w:t>виробництва</w:t>
                            </w:r>
                          </w:p>
                          <w:p w:rsidR="00026969" w:rsidRPr="006A4591" w:rsidRDefault="0063521B" w:rsidP="0063521B">
                            <w:pPr>
                              <w:spacing w:after="0" w:line="240" w:lineRule="auto"/>
                              <w:jc w:val="center"/>
                              <w:rPr>
                                <w:rFonts w:ascii="Times New Roman" w:hAnsi="Times New Roman" w:cs="Times New Roman"/>
                                <w:sz w:val="20"/>
                                <w:szCs w:val="20"/>
                                <w:lang w:val="uk-UA"/>
                              </w:rPr>
                            </w:pPr>
                            <w:r w:rsidRPr="006A4591">
                              <w:rPr>
                                <w:rFonts w:ascii="Times New Roman" w:hAnsi="Times New Roman" w:cs="Times New Roman"/>
                                <w:sz w:val="20"/>
                                <w:szCs w:val="20"/>
                                <w:lang w:val="uk-UA"/>
                              </w:rPr>
                              <w:t>продукції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B303D" id="Прямоугольник 13" o:spid="_x0000_s1035" style="position:absolute;left:0;text-align:left;margin-left:97.8pt;margin-top:.2pt;width:99.7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" fillcolor="white [3201]" strokecolor="black [3200]" strokeweight="2pt">
                <v:textbox>
                  <w:txbxContent>
                    <w:p w:rsidR="00426F38" w:rsidRDefault="00026969" w:rsidP="0063521B">
                      <w:pPr>
                        <w:spacing w:after="0" w:line="240" w:lineRule="auto"/>
                        <w:jc w:val="center"/>
                        <w:rPr>
                          <w:rFonts w:ascii="Times New Roman" w:hAnsi="Times New Roman" w:cs="Times New Roman"/>
                          <w:sz w:val="20"/>
                          <w:szCs w:val="20"/>
                          <w:lang w:val="uk-UA"/>
                        </w:rPr>
                      </w:pPr>
                      <w:r w:rsidRPr="006A4591">
                        <w:rPr>
                          <w:rFonts w:ascii="Times New Roman" w:hAnsi="Times New Roman" w:cs="Times New Roman"/>
                          <w:sz w:val="20"/>
                          <w:szCs w:val="20"/>
                          <w:lang w:val="uk-UA"/>
                        </w:rPr>
                        <w:t xml:space="preserve">Знання – це фактор </w:t>
                      </w:r>
                      <w:r w:rsidR="0063521B" w:rsidRPr="006A4591">
                        <w:rPr>
                          <w:rFonts w:ascii="Times New Roman" w:hAnsi="Times New Roman" w:cs="Times New Roman"/>
                          <w:sz w:val="20"/>
                          <w:szCs w:val="20"/>
                          <w:lang w:val="uk-UA"/>
                        </w:rPr>
                        <w:t>виробництва</w:t>
                      </w:r>
                    </w:p>
                    <w:p w:rsidR="00026969" w:rsidRPr="006A4591" w:rsidRDefault="0063521B" w:rsidP="0063521B">
                      <w:pPr>
                        <w:spacing w:after="0" w:line="240" w:lineRule="auto"/>
                        <w:jc w:val="center"/>
                        <w:rPr>
                          <w:rFonts w:ascii="Times New Roman" w:hAnsi="Times New Roman" w:cs="Times New Roman"/>
                          <w:sz w:val="20"/>
                          <w:szCs w:val="20"/>
                          <w:lang w:val="uk-UA"/>
                        </w:rPr>
                      </w:pPr>
                      <w:r w:rsidRPr="006A4591">
                        <w:rPr>
                          <w:rFonts w:ascii="Times New Roman" w:hAnsi="Times New Roman" w:cs="Times New Roman"/>
                          <w:sz w:val="20"/>
                          <w:szCs w:val="20"/>
                          <w:lang w:val="uk-UA"/>
                        </w:rPr>
                        <w:t>продукції</w:t>
                      </w:r>
                    </w:p>
                  </w:txbxContent>
                </v:textbox>
              </v:rect>
            </w:pict>
          </mc:Fallback>
        </mc:AlternateContent>
      </w:r>
    </w:p>
    <w:p w:rsidR="00026969" w:rsidRDefault="00426F38" w:rsidP="00605F2D">
      <w:pPr>
        <w:suppressAutoHyphens/>
        <w:autoSpaceDE w:val="0"/>
        <w:autoSpaceDN w:val="0"/>
        <w:adjustRightInd w:val="0"/>
        <w:spacing w:after="0" w:line="240" w:lineRule="auto"/>
        <w:ind w:firstLine="567"/>
        <w:jc w:val="both"/>
        <w:rPr>
          <w:rFonts w:ascii="Times New Roman" w:hAnsi="Times New Roman" w:cs="Times New Roman"/>
          <w:b/>
          <w:sz w:val="28"/>
          <w:szCs w:val="28"/>
          <w:lang w:val="uk-UA"/>
        </w:rPr>
      </w:pPr>
      <w:r>
        <w:rPr>
          <w:noProof/>
          <w:color w:val="000000" w:themeColor="text1"/>
          <w:lang w:eastAsia="ru-RU"/>
        </w:rPr>
        <mc:AlternateContent>
          <mc:Choice Requires="wps">
            <w:drawing>
              <wp:anchor distT="0" distB="0" distL="114300" distR="114300" simplePos="0" relativeHeight="251676672" behindDoc="0" locked="0" layoutInCell="1" allowOverlap="1" wp14:anchorId="7C8AEBFF" wp14:editId="788C95C3">
                <wp:simplePos x="0" y="0"/>
                <wp:positionH relativeFrom="column">
                  <wp:posOffset>290195</wp:posOffset>
                </wp:positionH>
                <wp:positionV relativeFrom="paragraph">
                  <wp:posOffset>140970</wp:posOffset>
                </wp:positionV>
                <wp:extent cx="0" cy="219075"/>
                <wp:effectExtent l="95250" t="0" r="57150" b="66675"/>
                <wp:wrapNone/>
                <wp:docPr id="34" name="Прямая со стрелкой 34"/>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4F632E" id="Прямая со стрелкой 34" o:spid="_x0000_s1026" type="#_x0000_t32" style="position:absolute;margin-left:22.85pt;margin-top:11.1pt;width:0;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" strokecolor="black [3213]">
                <v:stroke endarrow="open"/>
              </v:shape>
            </w:pict>
          </mc:Fallback>
        </mc:AlternateContent>
      </w:r>
    </w:p>
    <w:p w:rsidR="00026969" w:rsidRDefault="00026969" w:rsidP="00605F2D">
      <w:pPr>
        <w:suppressAutoHyphens/>
        <w:autoSpaceDE w:val="0"/>
        <w:autoSpaceDN w:val="0"/>
        <w:adjustRightInd w:val="0"/>
        <w:spacing w:after="0" w:line="240" w:lineRule="auto"/>
        <w:ind w:firstLine="567"/>
        <w:jc w:val="both"/>
        <w:rPr>
          <w:rFonts w:ascii="Times New Roman" w:hAnsi="Times New Roman" w:cs="Times New Roman"/>
          <w:b/>
          <w:sz w:val="28"/>
          <w:szCs w:val="28"/>
          <w:lang w:val="uk-UA"/>
        </w:rPr>
      </w:pPr>
    </w:p>
    <w:p w:rsidR="00026969" w:rsidRDefault="00426F38" w:rsidP="00605F2D">
      <w:pPr>
        <w:suppressAutoHyphens/>
        <w:autoSpaceDE w:val="0"/>
        <w:autoSpaceDN w:val="0"/>
        <w:adjustRightInd w:val="0"/>
        <w:spacing w:after="0" w:line="240" w:lineRule="auto"/>
        <w:ind w:firstLine="567"/>
        <w:jc w:val="both"/>
        <w:rPr>
          <w:rFonts w:ascii="Times New Roman" w:hAnsi="Times New Roman" w:cs="Times New Roman"/>
          <w:b/>
          <w:sz w:val="28"/>
          <w:szCs w:val="28"/>
          <w:lang w:val="uk-UA"/>
        </w:rPr>
      </w:pPr>
      <w:r>
        <w:rPr>
          <w:noProof/>
          <w:lang w:eastAsia="ru-RU"/>
        </w:rPr>
        <mc:AlternateContent>
          <mc:Choice Requires="wps">
            <w:drawing>
              <wp:anchor distT="0" distB="0" distL="114300" distR="114300" simplePos="0" relativeHeight="251661312" behindDoc="0" locked="0" layoutInCell="1" allowOverlap="1" wp14:anchorId="7BEFC512" wp14:editId="38682C71">
                <wp:simplePos x="0" y="0"/>
                <wp:positionH relativeFrom="column">
                  <wp:posOffset>-262890</wp:posOffset>
                </wp:positionH>
                <wp:positionV relativeFrom="paragraph">
                  <wp:posOffset>-1269</wp:posOffset>
                </wp:positionV>
                <wp:extent cx="1200150" cy="4191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1200150" cy="419100"/>
                        </a:xfrm>
                        <a:prstGeom prst="rect">
                          <a:avLst/>
                        </a:prstGeom>
                        <a:ln/>
                      </wps:spPr>
                      <wps:style>
                        <a:lnRef idx="2">
                          <a:schemeClr val="dk1"/>
                        </a:lnRef>
                        <a:fillRef idx="1">
                          <a:schemeClr val="lt1"/>
                        </a:fillRef>
                        <a:effectRef idx="0">
                          <a:schemeClr val="dk1"/>
                        </a:effectRef>
                        <a:fontRef idx="minor">
                          <a:schemeClr val="dk1"/>
                        </a:fontRef>
                      </wps:style>
                      <wps:txbx>
                        <w:txbxContent>
                          <w:p w:rsidR="00026969" w:rsidRPr="006A4591" w:rsidRDefault="00026969" w:rsidP="00571C2A">
                            <w:pPr>
                              <w:suppressAutoHyphens/>
                              <w:spacing w:line="240" w:lineRule="auto"/>
                              <w:jc w:val="center"/>
                              <w:rPr>
                                <w:rFonts w:ascii="Times New Roman" w:hAnsi="Times New Roman" w:cs="Times New Roman"/>
                                <w:sz w:val="18"/>
                                <w:szCs w:val="18"/>
                                <w:lang w:val="uk-UA"/>
                              </w:rPr>
                            </w:pPr>
                            <w:r w:rsidRPr="006A4591">
                              <w:rPr>
                                <w:rFonts w:ascii="Times New Roman" w:hAnsi="Times New Roman" w:cs="Times New Roman"/>
                                <w:sz w:val="18"/>
                                <w:szCs w:val="18"/>
                                <w:lang w:val="uk-UA"/>
                              </w:rPr>
                              <w:t>Результат використання знань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FC512" id="Прямоугольник 10" o:spid="_x0000_s1036" style="position:absolute;left:0;text-align:left;margin-left:-20.7pt;margin-top:-.1pt;width:94.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" fillcolor="white [3201]" strokecolor="black [3200]" strokeweight="2pt">
                <v:textbox>
                  <w:txbxContent>
                    <w:p w:rsidR="00026969" w:rsidRPr="006A4591" w:rsidRDefault="00026969" w:rsidP="00571C2A">
                      <w:pPr>
                        <w:suppressAutoHyphens/>
                        <w:spacing w:line="240" w:lineRule="auto"/>
                        <w:jc w:val="center"/>
                        <w:rPr>
                          <w:rFonts w:ascii="Times New Roman" w:hAnsi="Times New Roman" w:cs="Times New Roman"/>
                          <w:sz w:val="18"/>
                          <w:szCs w:val="18"/>
                          <w:lang w:val="uk-UA"/>
                        </w:rPr>
                      </w:pPr>
                      <w:r w:rsidRPr="006A4591">
                        <w:rPr>
                          <w:rFonts w:ascii="Times New Roman" w:hAnsi="Times New Roman" w:cs="Times New Roman"/>
                          <w:sz w:val="18"/>
                          <w:szCs w:val="18"/>
                          <w:lang w:val="uk-UA"/>
                        </w:rPr>
                        <w:t>Результат використання знань</w:t>
                      </w:r>
                    </w:p>
                  </w:txbxContent>
                </v:textbox>
              </v:rect>
            </w:pict>
          </mc:Fallback>
        </mc:AlternateContent>
      </w:r>
    </w:p>
    <w:p w:rsidR="00026969" w:rsidRDefault="00026969" w:rsidP="00605F2D">
      <w:pPr>
        <w:suppressAutoHyphens/>
        <w:autoSpaceDE w:val="0"/>
        <w:autoSpaceDN w:val="0"/>
        <w:adjustRightInd w:val="0"/>
        <w:spacing w:after="0" w:line="240" w:lineRule="auto"/>
        <w:ind w:firstLine="567"/>
        <w:jc w:val="both"/>
        <w:rPr>
          <w:rFonts w:ascii="Times New Roman" w:hAnsi="Times New Roman" w:cs="Times New Roman"/>
          <w:b/>
          <w:sz w:val="28"/>
          <w:szCs w:val="28"/>
          <w:lang w:val="uk-UA"/>
        </w:rPr>
      </w:pPr>
    </w:p>
    <w:p w:rsidR="00EE3584" w:rsidRDefault="00EE3584" w:rsidP="00605F2D">
      <w:pPr>
        <w:suppressAutoHyphens/>
        <w:autoSpaceDE w:val="0"/>
        <w:autoSpaceDN w:val="0"/>
        <w:adjustRightInd w:val="0"/>
        <w:spacing w:after="0" w:line="240" w:lineRule="auto"/>
        <w:ind w:firstLine="567"/>
        <w:jc w:val="center"/>
        <w:rPr>
          <w:rFonts w:ascii="Times New Roman" w:hAnsi="Times New Roman" w:cs="Times New Roman"/>
          <w:lang w:val="uk-UA"/>
        </w:rPr>
      </w:pPr>
    </w:p>
    <w:p w:rsidR="00A01AED" w:rsidRPr="009E5171" w:rsidRDefault="00FE0DE5" w:rsidP="00571C2A">
      <w:pPr>
        <w:suppressAutoHyphens/>
        <w:autoSpaceDE w:val="0"/>
        <w:autoSpaceDN w:val="0"/>
        <w:adjustRightInd w:val="0"/>
        <w:spacing w:after="0" w:line="240" w:lineRule="auto"/>
        <w:ind w:firstLine="567"/>
        <w:rPr>
          <w:rFonts w:ascii="Times New Roman" w:hAnsi="Times New Roman" w:cs="Times New Roman"/>
          <w:lang w:val="uk-UA"/>
        </w:rPr>
      </w:pPr>
      <w:r w:rsidRPr="009E5171">
        <w:rPr>
          <w:rFonts w:ascii="Times New Roman" w:hAnsi="Times New Roman" w:cs="Times New Roman"/>
          <w:lang w:val="uk-UA"/>
        </w:rPr>
        <w:t>Рис.2. Характерні ознаки сучасного суспільства</w:t>
      </w:r>
    </w:p>
    <w:p w:rsidR="00A01AED" w:rsidRPr="009E5171" w:rsidRDefault="00A01AED" w:rsidP="00605F2D">
      <w:pPr>
        <w:suppressAutoHyphens/>
        <w:autoSpaceDE w:val="0"/>
        <w:autoSpaceDN w:val="0"/>
        <w:adjustRightInd w:val="0"/>
        <w:spacing w:after="0" w:line="240" w:lineRule="auto"/>
        <w:ind w:firstLine="567"/>
        <w:jc w:val="center"/>
        <w:rPr>
          <w:rFonts w:ascii="Times New Roman" w:hAnsi="Times New Roman" w:cs="Times New Roman"/>
        </w:rPr>
      </w:pPr>
    </w:p>
    <w:p w:rsidR="004A3EF0" w:rsidRPr="009E5171" w:rsidRDefault="004A3EF0" w:rsidP="00605F2D">
      <w:pPr>
        <w:suppressAutoHyphens/>
        <w:autoSpaceDE w:val="0"/>
        <w:autoSpaceDN w:val="0"/>
        <w:adjustRightInd w:val="0"/>
        <w:spacing w:after="0" w:line="240" w:lineRule="auto"/>
        <w:ind w:firstLine="567"/>
        <w:jc w:val="both"/>
        <w:rPr>
          <w:rFonts w:ascii="TimesNewRomanPSMT Cyr" w:hAnsi="TimesNewRomanPSMT Cyr" w:cs="TimesNewRomanPSMT Cyr"/>
          <w:lang w:val="uk-UA"/>
        </w:rPr>
      </w:pPr>
      <w:r w:rsidRPr="009E5171">
        <w:rPr>
          <w:rFonts w:ascii="TimesNewRomanPSMT Cyr" w:hAnsi="TimesNewRomanPSMT Cyr" w:cs="TimesNewRomanPSMT Cyr"/>
          <w:lang w:val="uk-UA"/>
        </w:rPr>
        <w:t>Зміна потреб у період економіки знань, є однією з її</w:t>
      </w:r>
      <w:r w:rsidRPr="009E5171">
        <w:rPr>
          <w:rFonts w:cs="TimesNewRomanPSMT"/>
          <w:lang w:val="uk-UA"/>
        </w:rPr>
        <w:t xml:space="preserve"> </w:t>
      </w:r>
      <w:r w:rsidRPr="009E5171">
        <w:rPr>
          <w:rFonts w:ascii="TimesNewRomanPSMT Cyr" w:hAnsi="TimesNewRomanPSMT Cyr" w:cs="TimesNewRomanPSMT Cyr"/>
          <w:lang w:val="uk-UA"/>
        </w:rPr>
        <w:t xml:space="preserve">принципових ознак. </w:t>
      </w:r>
      <w:r w:rsidRPr="009E5171">
        <w:rPr>
          <w:rFonts w:ascii="Times New Roman" w:hAnsi="Times New Roman" w:cs="Times New Roman"/>
          <w:lang w:val="uk-UA"/>
        </w:rPr>
        <w:t>Е</w:t>
      </w:r>
      <w:r w:rsidRPr="009E5171">
        <w:rPr>
          <w:rFonts w:ascii="TimesNewRomanPSMT Cyr" w:hAnsi="TimesNewRomanPSMT Cyr" w:cs="TimesNewRomanPSMT Cyr"/>
          <w:lang w:val="uk-UA"/>
        </w:rPr>
        <w:t>кономічні</w:t>
      </w:r>
      <w:r w:rsidRPr="009E5171">
        <w:rPr>
          <w:rFonts w:cs="TimesNewRomanPSMT"/>
          <w:lang w:val="uk-UA"/>
        </w:rPr>
        <w:t xml:space="preserve"> </w:t>
      </w:r>
      <w:r w:rsidRPr="009E5171">
        <w:rPr>
          <w:rFonts w:ascii="TimesNewRomanPSMT Cyr" w:hAnsi="TimesNewRomanPSMT Cyr" w:cs="TimesNewRomanPSMT Cyr"/>
          <w:lang w:val="uk-UA"/>
        </w:rPr>
        <w:t>системи попередніх рівнів</w:t>
      </w:r>
      <w:r w:rsidRPr="009E5171">
        <w:rPr>
          <w:rFonts w:ascii="TimesNewRomanPSMT" w:hAnsi="TimesNewRomanPSMT" w:cs="TimesNewRomanPSMT"/>
          <w:lang w:val="uk-UA"/>
        </w:rPr>
        <w:t xml:space="preserve"> </w:t>
      </w:r>
      <w:r w:rsidRPr="009E5171">
        <w:rPr>
          <w:rFonts w:ascii="TimesNewRomanPSMT Cyr" w:hAnsi="TimesNewRomanPSMT Cyr" w:cs="TimesNewRomanPSMT Cyr"/>
          <w:lang w:val="uk-UA"/>
        </w:rPr>
        <w:t>займались</w:t>
      </w:r>
      <w:r w:rsidRPr="009E5171">
        <w:rPr>
          <w:rFonts w:ascii="TimesNewRomanPSMT" w:hAnsi="TimesNewRomanPSMT" w:cs="TimesNewRomanPSMT"/>
          <w:lang w:val="uk-UA"/>
        </w:rPr>
        <w:t xml:space="preserve"> </w:t>
      </w:r>
      <w:r w:rsidRPr="009E5171">
        <w:rPr>
          <w:rFonts w:ascii="TimesNewRomanPSMT Cyr" w:hAnsi="TimesNewRomanPSMT Cyr" w:cs="TimesNewRomanPSMT Cyr"/>
          <w:lang w:val="uk-UA"/>
        </w:rPr>
        <w:t xml:space="preserve">задоволенням </w:t>
      </w:r>
      <w:r w:rsidRPr="009E5171">
        <w:rPr>
          <w:rFonts w:ascii="Times New Roman" w:hAnsi="Times New Roman" w:cs="Times New Roman"/>
          <w:lang w:val="uk-UA"/>
        </w:rPr>
        <w:t>лише матеріальних людських</w:t>
      </w:r>
      <w:r w:rsidRPr="009E5171">
        <w:rPr>
          <w:rFonts w:cs="TimesNewRomanPSMT"/>
          <w:lang w:val="uk-UA"/>
        </w:rPr>
        <w:t xml:space="preserve"> </w:t>
      </w:r>
      <w:r w:rsidRPr="009E5171">
        <w:rPr>
          <w:rFonts w:ascii="TimesNewRomanPSMT Cyr" w:hAnsi="TimesNewRomanPSMT Cyr" w:cs="TimesNewRomanPSMT Cyr"/>
          <w:lang w:val="uk-UA"/>
        </w:rPr>
        <w:t>потреб. Економіка знань покликана задовольняти потреби особистості вищого рівня</w:t>
      </w:r>
      <w:r w:rsidRPr="009E5171">
        <w:rPr>
          <w:rFonts w:cs="TimesNewRomanPSMT"/>
          <w:lang w:val="uk-UA"/>
        </w:rPr>
        <w:t xml:space="preserve"> </w:t>
      </w:r>
      <w:r w:rsidRPr="009E5171">
        <w:rPr>
          <w:rFonts w:ascii="TimesNewRomanPSMT Cyr" w:hAnsi="TimesNewRomanPSMT Cyr" w:cs="TimesNewRomanPSMT Cyr"/>
          <w:lang w:val="uk-UA"/>
        </w:rPr>
        <w:t xml:space="preserve">щодо: </w:t>
      </w:r>
    </w:p>
    <w:p w:rsidR="004A3EF0" w:rsidRPr="009E5171" w:rsidRDefault="004A3EF0" w:rsidP="00605F2D">
      <w:pPr>
        <w:suppressAutoHyphens/>
        <w:autoSpaceDE w:val="0"/>
        <w:autoSpaceDN w:val="0"/>
        <w:adjustRightInd w:val="0"/>
        <w:spacing w:after="0" w:line="240" w:lineRule="auto"/>
        <w:ind w:firstLine="567"/>
        <w:jc w:val="both"/>
        <w:rPr>
          <w:rFonts w:ascii="TimesNewRomanPSMT Cyr" w:hAnsi="TimesNewRomanPSMT Cyr" w:cs="TimesNewRomanPSMT Cyr"/>
          <w:lang w:val="uk-UA"/>
        </w:rPr>
      </w:pPr>
      <w:r w:rsidRPr="009E5171">
        <w:rPr>
          <w:rFonts w:ascii="TimesNewRomanPSMT Cyr" w:hAnsi="TimesNewRomanPSMT Cyr" w:cs="TimesNewRomanPSMT Cyr"/>
          <w:lang w:val="uk-UA"/>
        </w:rPr>
        <w:t>– самореалізації;</w:t>
      </w:r>
    </w:p>
    <w:p w:rsidR="004A3EF0" w:rsidRPr="009E5171" w:rsidRDefault="004A3EF0" w:rsidP="00605F2D">
      <w:pPr>
        <w:suppressAutoHyphens/>
        <w:autoSpaceDE w:val="0"/>
        <w:autoSpaceDN w:val="0"/>
        <w:adjustRightInd w:val="0"/>
        <w:spacing w:after="0" w:line="240" w:lineRule="auto"/>
        <w:ind w:firstLine="567"/>
        <w:jc w:val="both"/>
        <w:rPr>
          <w:rFonts w:ascii="TimesNewRomanPSMT Cyr" w:hAnsi="TimesNewRomanPSMT Cyr" w:cs="TimesNewRomanPSMT Cyr"/>
          <w:lang w:val="uk-UA"/>
        </w:rPr>
      </w:pPr>
      <w:r w:rsidRPr="009E5171">
        <w:rPr>
          <w:rFonts w:ascii="TimesNewRomanPSMT Cyr" w:hAnsi="TimesNewRomanPSMT Cyr" w:cs="TimesNewRomanPSMT Cyr"/>
          <w:lang w:val="uk-UA"/>
        </w:rPr>
        <w:t xml:space="preserve">– саморозвитку; </w:t>
      </w:r>
    </w:p>
    <w:p w:rsidR="004A3EF0" w:rsidRPr="009E5171" w:rsidRDefault="004A3EF0" w:rsidP="00605F2D">
      <w:pPr>
        <w:suppressAutoHyphens/>
        <w:autoSpaceDE w:val="0"/>
        <w:autoSpaceDN w:val="0"/>
        <w:adjustRightInd w:val="0"/>
        <w:spacing w:after="0" w:line="240" w:lineRule="auto"/>
        <w:ind w:firstLine="567"/>
        <w:jc w:val="both"/>
        <w:rPr>
          <w:rFonts w:ascii="TimesNewRomanPSMT Cyr" w:hAnsi="TimesNewRomanPSMT Cyr" w:cs="TimesNewRomanPSMT Cyr"/>
          <w:lang w:val="uk-UA"/>
        </w:rPr>
      </w:pPr>
      <w:r w:rsidRPr="009E5171">
        <w:rPr>
          <w:rFonts w:ascii="TimesNewRomanPSMT Cyr" w:hAnsi="TimesNewRomanPSMT Cyr" w:cs="TimesNewRomanPSMT Cyr"/>
          <w:lang w:val="uk-UA"/>
        </w:rPr>
        <w:t xml:space="preserve">– самовдосконалення; </w:t>
      </w:r>
    </w:p>
    <w:p w:rsidR="004A3EF0" w:rsidRPr="009E5171" w:rsidRDefault="004A3EF0" w:rsidP="00605F2D">
      <w:pPr>
        <w:suppressAutoHyphens/>
        <w:autoSpaceDE w:val="0"/>
        <w:autoSpaceDN w:val="0"/>
        <w:adjustRightInd w:val="0"/>
        <w:spacing w:after="0" w:line="240" w:lineRule="auto"/>
        <w:ind w:firstLine="567"/>
        <w:jc w:val="both"/>
        <w:rPr>
          <w:rFonts w:ascii="TimesNewRomanPSMT" w:hAnsi="TimesNewRomanPSMT" w:cs="TimesNewRomanPSMT"/>
          <w:lang w:val="uk-UA"/>
        </w:rPr>
      </w:pPr>
      <w:r w:rsidRPr="009E5171">
        <w:rPr>
          <w:rFonts w:ascii="TimesNewRomanPSMT Cyr" w:hAnsi="TimesNewRomanPSMT Cyr" w:cs="TimesNewRomanPSMT Cyr"/>
          <w:lang w:val="uk-UA"/>
        </w:rPr>
        <w:t>–</w:t>
      </w:r>
      <w:r w:rsidRPr="009E5171">
        <w:rPr>
          <w:rFonts w:ascii="Times New Roman" w:hAnsi="Times New Roman" w:cs="TimesNewRomanPSMT Cyr"/>
        </w:rPr>
        <w:t xml:space="preserve"> </w:t>
      </w:r>
      <w:r w:rsidRPr="009E5171">
        <w:rPr>
          <w:rFonts w:ascii="TimesNewRomanPSMT Cyr" w:hAnsi="TimesNewRomanPSMT Cyr" w:cs="TimesNewRomanPSMT Cyr"/>
          <w:lang w:val="uk-UA"/>
        </w:rPr>
        <w:t>духовного зростання особистості і ін.</w:t>
      </w:r>
    </w:p>
    <w:p w:rsidR="004A3EF0" w:rsidRDefault="004A3EF0" w:rsidP="00605F2D">
      <w:pPr>
        <w:suppressAutoHyphens/>
        <w:spacing w:after="0" w:line="240" w:lineRule="auto"/>
        <w:ind w:firstLine="567"/>
        <w:jc w:val="both"/>
        <w:rPr>
          <w:rFonts w:ascii="Times New Roman" w:hAnsi="Times New Roman" w:cs="Times New Roman"/>
          <w:lang w:val="uk-UA"/>
        </w:rPr>
      </w:pPr>
      <w:r w:rsidRPr="009E5171">
        <w:rPr>
          <w:rFonts w:ascii="Times New Roman" w:hAnsi="Times New Roman" w:cs="Times New Roman"/>
          <w:lang w:val="uk-UA"/>
        </w:rPr>
        <w:t xml:space="preserve">Виробництво нових знань значно відрізняється від виробництва інших благ – воно вимагає високого рівня освіти працівників. У процесі виробництва відбувається розвиток </w:t>
      </w:r>
      <w:r w:rsidRPr="009E5171">
        <w:rPr>
          <w:rFonts w:ascii="Times New Roman" w:hAnsi="Times New Roman" w:cs="Times New Roman"/>
          <w:lang w:val="uk-UA"/>
        </w:rPr>
        <w:lastRenderedPageBreak/>
        <w:t>працівників у набутті нових знань та їхнє вдосконалення, створення наукомісткої</w:t>
      </w:r>
      <w:r w:rsidRPr="009E5171">
        <w:rPr>
          <w:rFonts w:ascii="Times New Roman" w:hAnsi="Times New Roman" w:cs="Times New Roman"/>
          <w:color w:val="FF0000"/>
          <w:lang w:val="uk-UA"/>
        </w:rPr>
        <w:t xml:space="preserve"> </w:t>
      </w:r>
      <w:r w:rsidRPr="009E5171">
        <w:rPr>
          <w:rFonts w:ascii="Times New Roman" w:hAnsi="Times New Roman" w:cs="Times New Roman"/>
          <w:lang w:val="uk-UA"/>
        </w:rPr>
        <w:t>продукції, споживання якої стає фактором, що сприяє нагромадженню капіталу. Зрештою, інтелектуальний продукт може бути використаний неодноразово, приносячи своєму власникові прибуток та залишаючись його власністю.</w:t>
      </w:r>
    </w:p>
    <w:p w:rsidR="00571C2A" w:rsidRPr="009E5171" w:rsidRDefault="00571C2A" w:rsidP="00605F2D">
      <w:pPr>
        <w:suppressAutoHyphens/>
        <w:spacing w:after="0" w:line="240" w:lineRule="auto"/>
        <w:ind w:firstLine="567"/>
        <w:jc w:val="both"/>
        <w:rPr>
          <w:rFonts w:ascii="Times New Roman" w:hAnsi="Times New Roman" w:cs="Times New Roman"/>
          <w:lang w:val="uk-UA"/>
        </w:rPr>
      </w:pPr>
    </w:p>
    <w:p w:rsidR="00026969" w:rsidRPr="00026969" w:rsidRDefault="00EE3584" w:rsidP="00605F2D">
      <w:pPr>
        <w:suppressAutoHyphens/>
        <w:autoSpaceDE w:val="0"/>
        <w:autoSpaceDN w:val="0"/>
        <w:adjustRightInd w:val="0"/>
        <w:spacing w:after="0" w:line="240" w:lineRule="auto"/>
        <w:ind w:firstLine="567"/>
        <w:jc w:val="both"/>
        <w:rPr>
          <w:rFonts w:ascii="Times New Roman" w:hAnsi="Times New Roman" w:cs="Times New Roman"/>
          <w:sz w:val="28"/>
          <w:szCs w:val="28"/>
          <w:lang w:val="uk-UA"/>
        </w:rPr>
      </w:pPr>
      <w:r w:rsidRPr="000F467B">
        <w:rPr>
          <w:rFonts w:ascii="Times New Roman" w:hAnsi="Times New Roman" w:cs="Times New Roman"/>
          <w:b/>
          <w:bCs/>
          <w:noProof/>
          <w:sz w:val="28"/>
          <w:szCs w:val="28"/>
          <w:lang w:eastAsia="ru-RU"/>
        </w:rPr>
        <mc:AlternateContent>
          <mc:Choice Requires="wps">
            <w:drawing>
              <wp:anchor distT="0" distB="0" distL="114300" distR="114300" simplePos="0" relativeHeight="251686912" behindDoc="0" locked="0" layoutInCell="1" allowOverlap="1" wp14:anchorId="09F646CF" wp14:editId="4807391B">
                <wp:simplePos x="0" y="0"/>
                <wp:positionH relativeFrom="column">
                  <wp:posOffset>2454222</wp:posOffset>
                </wp:positionH>
                <wp:positionV relativeFrom="paragraph">
                  <wp:posOffset>40005</wp:posOffset>
                </wp:positionV>
                <wp:extent cx="1524688" cy="485775"/>
                <wp:effectExtent l="0" t="0" r="18415" b="28575"/>
                <wp:wrapNone/>
                <wp:docPr id="9" name="Прямоугольник 9"/>
                <wp:cNvGraphicFramePr/>
                <a:graphic xmlns:a="http://schemas.openxmlformats.org/drawingml/2006/main">
                  <a:graphicData uri="http://schemas.microsoft.com/office/word/2010/wordprocessingShape">
                    <wps:wsp>
                      <wps:cNvSpPr/>
                      <wps:spPr>
                        <a:xfrm>
                          <a:off x="0" y="0"/>
                          <a:ext cx="1524688" cy="485775"/>
                        </a:xfrm>
                        <a:prstGeom prst="rect">
                          <a:avLst/>
                        </a:prstGeom>
                        <a:ln/>
                      </wps:spPr>
                      <wps:style>
                        <a:lnRef idx="2">
                          <a:schemeClr val="dk1"/>
                        </a:lnRef>
                        <a:fillRef idx="1">
                          <a:schemeClr val="lt1"/>
                        </a:fillRef>
                        <a:effectRef idx="0">
                          <a:schemeClr val="dk1"/>
                        </a:effectRef>
                        <a:fontRef idx="minor">
                          <a:schemeClr val="dk1"/>
                        </a:fontRef>
                      </wps:style>
                      <wps:txbx>
                        <w:txbxContent>
                          <w:p w:rsidR="000F467B" w:rsidRPr="008213C4" w:rsidRDefault="000F467B" w:rsidP="000F467B">
                            <w:pPr>
                              <w:jc w:val="center"/>
                              <w:rPr>
                                <w:sz w:val="18"/>
                                <w:szCs w:val="18"/>
                                <w:lang w:val="uk-UA"/>
                              </w:rPr>
                            </w:pPr>
                            <w:r w:rsidRPr="008213C4">
                              <w:rPr>
                                <w:sz w:val="18"/>
                                <w:szCs w:val="18"/>
                                <w:lang w:val="uk-UA"/>
                              </w:rPr>
                              <w:t>Прискорення темпів зростання і зміцнення знань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646CF" id="Прямоугольник 9" o:spid="_x0000_s1037" style="position:absolute;left:0;text-align:left;margin-left:193.25pt;margin-top:3.15pt;width:120.05pt;height:3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" fillcolor="white [3201]" strokecolor="black [3200]" strokeweight="2pt">
                <v:textbox>
                  <w:txbxContent>
                    <w:p w:rsidR="000F467B" w:rsidRPr="008213C4" w:rsidRDefault="000F467B" w:rsidP="000F467B">
                      <w:pPr>
                        <w:jc w:val="center"/>
                        <w:rPr>
                          <w:sz w:val="18"/>
                          <w:szCs w:val="18"/>
                          <w:lang w:val="uk-UA"/>
                        </w:rPr>
                      </w:pPr>
                      <w:r w:rsidRPr="008213C4">
                        <w:rPr>
                          <w:sz w:val="18"/>
                          <w:szCs w:val="18"/>
                          <w:lang w:val="uk-UA"/>
                        </w:rPr>
                        <w:t>Прискорення темпів зростання і зміцнення знань</w:t>
                      </w:r>
                    </w:p>
                  </w:txbxContent>
                </v:textbox>
              </v:rect>
            </w:pict>
          </mc:Fallback>
        </mc:AlternateContent>
      </w:r>
      <w:r w:rsidR="000F467B" w:rsidRPr="000F467B">
        <w:rPr>
          <w:rFonts w:ascii="Times New Roman" w:hAnsi="Times New Roman" w:cs="Times New Roman"/>
          <w:b/>
          <w:bCs/>
          <w:noProof/>
          <w:sz w:val="28"/>
          <w:szCs w:val="28"/>
          <w:lang w:eastAsia="ru-RU"/>
        </w:rPr>
        <mc:AlternateContent>
          <mc:Choice Requires="wps">
            <w:drawing>
              <wp:anchor distT="0" distB="0" distL="114300" distR="114300" simplePos="0" relativeHeight="251687936" behindDoc="0" locked="0" layoutInCell="1" allowOverlap="1" wp14:anchorId="77AB0F22" wp14:editId="78708ABA">
                <wp:simplePos x="0" y="0"/>
                <wp:positionH relativeFrom="column">
                  <wp:posOffset>184785</wp:posOffset>
                </wp:positionH>
                <wp:positionV relativeFrom="paragraph">
                  <wp:posOffset>43180</wp:posOffset>
                </wp:positionV>
                <wp:extent cx="1476375" cy="476250"/>
                <wp:effectExtent l="0" t="0" r="28575" b="19050"/>
                <wp:wrapNone/>
                <wp:docPr id="49" name="Прямоугольник 49"/>
                <wp:cNvGraphicFramePr/>
                <a:graphic xmlns:a="http://schemas.openxmlformats.org/drawingml/2006/main">
                  <a:graphicData uri="http://schemas.microsoft.com/office/word/2010/wordprocessingShape">
                    <wps:wsp>
                      <wps:cNvSpPr/>
                      <wps:spPr>
                        <a:xfrm>
                          <a:off x="0" y="0"/>
                          <a:ext cx="1476375" cy="476250"/>
                        </a:xfrm>
                        <a:prstGeom prst="rect">
                          <a:avLst/>
                        </a:prstGeom>
                        <a:ln/>
                      </wps:spPr>
                      <wps:style>
                        <a:lnRef idx="2">
                          <a:schemeClr val="dk1"/>
                        </a:lnRef>
                        <a:fillRef idx="1">
                          <a:schemeClr val="lt1"/>
                        </a:fillRef>
                        <a:effectRef idx="0">
                          <a:schemeClr val="dk1"/>
                        </a:effectRef>
                        <a:fontRef idx="minor">
                          <a:schemeClr val="dk1"/>
                        </a:fontRef>
                      </wps:style>
                      <wps:txbx>
                        <w:txbxContent>
                          <w:p w:rsidR="000F467B" w:rsidRPr="008213C4" w:rsidRDefault="000F467B" w:rsidP="000F467B">
                            <w:pPr>
                              <w:jc w:val="center"/>
                              <w:rPr>
                                <w:sz w:val="18"/>
                                <w:szCs w:val="18"/>
                                <w:lang w:val="uk-UA"/>
                              </w:rPr>
                            </w:pPr>
                            <w:r w:rsidRPr="008213C4">
                              <w:rPr>
                                <w:sz w:val="18"/>
                                <w:szCs w:val="18"/>
                                <w:lang w:val="uk-UA"/>
                              </w:rPr>
                              <w:t xml:space="preserve">Зростання ролі </w:t>
                            </w:r>
                            <w:proofErr w:type="spellStart"/>
                            <w:r w:rsidRPr="008213C4">
                              <w:rPr>
                                <w:sz w:val="18"/>
                                <w:szCs w:val="18"/>
                                <w:lang w:val="uk-UA"/>
                              </w:rPr>
                              <w:t>інтелектуально</w:t>
                            </w:r>
                            <w:proofErr w:type="spellEnd"/>
                            <w:r w:rsidRPr="008213C4">
                              <w:rPr>
                                <w:sz w:val="18"/>
                                <w:szCs w:val="18"/>
                                <w:lang w:val="uk-UA"/>
                              </w:rPr>
                              <w:t>-творчої праці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B0F22" id="Прямоугольник 49" o:spid="_x0000_s1038" style="position:absolute;left:0;text-align:left;margin-left:14.55pt;margin-top:3.4pt;width:116.25pt;height: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" fillcolor="white [3201]" strokecolor="black [3200]" strokeweight="2pt">
                <v:textbox>
                  <w:txbxContent>
                    <w:p w:rsidR="000F467B" w:rsidRPr="008213C4" w:rsidRDefault="000F467B" w:rsidP="000F467B">
                      <w:pPr>
                        <w:jc w:val="center"/>
                        <w:rPr>
                          <w:sz w:val="18"/>
                          <w:szCs w:val="18"/>
                          <w:lang w:val="uk-UA"/>
                        </w:rPr>
                      </w:pPr>
                      <w:r w:rsidRPr="008213C4">
                        <w:rPr>
                          <w:sz w:val="18"/>
                          <w:szCs w:val="18"/>
                          <w:lang w:val="uk-UA"/>
                        </w:rPr>
                        <w:t>Зростання ролі інтелектуально-творчої праці</w:t>
                      </w:r>
                    </w:p>
                  </w:txbxContent>
                </v:textbox>
              </v:rect>
            </w:pict>
          </mc:Fallback>
        </mc:AlternateContent>
      </w:r>
      <w:r w:rsidR="00BE3DAC">
        <w:rPr>
          <w:rFonts w:ascii="Times New Roman" w:hAnsi="Times New Roman" w:cs="Times New Roman"/>
          <w:sz w:val="28"/>
          <w:szCs w:val="28"/>
          <w:lang w:val="uk-UA"/>
        </w:rPr>
        <w:t xml:space="preserve"> </w:t>
      </w:r>
    </w:p>
    <w:p w:rsidR="000F467B" w:rsidRPr="000F467B" w:rsidRDefault="000F467B" w:rsidP="000F467B">
      <w:pPr>
        <w:suppressAutoHyphens/>
        <w:spacing w:after="0" w:line="240" w:lineRule="auto"/>
        <w:ind w:firstLine="567"/>
        <w:jc w:val="both"/>
        <w:rPr>
          <w:rFonts w:ascii="Times New Roman" w:hAnsi="Times New Roman" w:cs="Times New Roman"/>
          <w:b/>
          <w:bCs/>
          <w:sz w:val="28"/>
          <w:szCs w:val="28"/>
        </w:rPr>
      </w:pPr>
      <w:r w:rsidRPr="000F467B">
        <w:rPr>
          <w:rFonts w:ascii="Times New Roman" w:hAnsi="Times New Roman" w:cs="Times New Roman"/>
          <w:b/>
          <w:bCs/>
          <w:noProof/>
          <w:sz w:val="28"/>
          <w:szCs w:val="28"/>
          <w:lang w:eastAsia="ru-RU"/>
        </w:rPr>
        <mc:AlternateContent>
          <mc:Choice Requires="wps">
            <w:drawing>
              <wp:anchor distT="0" distB="0" distL="114300" distR="114300" simplePos="0" relativeHeight="251694080" behindDoc="0" locked="0" layoutInCell="1" allowOverlap="1" wp14:anchorId="1086F9AF" wp14:editId="252568A5">
                <wp:simplePos x="0" y="0"/>
                <wp:positionH relativeFrom="column">
                  <wp:posOffset>2552065</wp:posOffset>
                </wp:positionH>
                <wp:positionV relativeFrom="paragraph">
                  <wp:posOffset>1140460</wp:posOffset>
                </wp:positionV>
                <wp:extent cx="150495" cy="360045"/>
                <wp:effectExtent l="95250" t="0" r="78105" b="0"/>
                <wp:wrapNone/>
                <wp:docPr id="51" name="Стрелка вниз 51"/>
                <wp:cNvGraphicFramePr/>
                <a:graphic xmlns:a="http://schemas.openxmlformats.org/drawingml/2006/main">
                  <a:graphicData uri="http://schemas.microsoft.com/office/word/2010/wordprocessingShape">
                    <wps:wsp>
                      <wps:cNvSpPr/>
                      <wps:spPr>
                        <a:xfrm rot="19031608" flipH="1">
                          <a:off x="0" y="0"/>
                          <a:ext cx="150495" cy="36004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2995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1" o:spid="_x0000_s1026" type="#_x0000_t67" style="position:absolute;margin-left:200.95pt;margin-top:89.8pt;width:11.85pt;height:28.35pt;rotation:2805369fd;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" adj="17086" fillcolor="white [3212]" strokecolor="black [3213]" strokeweight="2pt"/>
            </w:pict>
          </mc:Fallback>
        </mc:AlternateContent>
      </w:r>
    </w:p>
    <w:p w:rsidR="00026969" w:rsidRDefault="00EE3584" w:rsidP="00605F2D">
      <w:pPr>
        <w:suppressAutoHyphens/>
        <w:spacing w:after="0" w:line="240" w:lineRule="auto"/>
        <w:ind w:firstLine="567"/>
        <w:jc w:val="both"/>
        <w:rPr>
          <w:rFonts w:ascii="Times New Roman" w:hAnsi="Times New Roman" w:cs="Times New Roman"/>
          <w:b/>
          <w:bCs/>
          <w:sz w:val="28"/>
          <w:szCs w:val="28"/>
          <w:lang w:val="uk-UA"/>
        </w:rPr>
      </w:pPr>
      <w:r w:rsidRPr="000F467B">
        <w:rPr>
          <w:rFonts w:ascii="Times New Roman" w:hAnsi="Times New Roman" w:cs="Times New Roman"/>
          <w:b/>
          <w:bCs/>
          <w:noProof/>
          <w:sz w:val="28"/>
          <w:szCs w:val="28"/>
          <w:lang w:eastAsia="ru-RU"/>
        </w:rPr>
        <mc:AlternateContent>
          <mc:Choice Requires="wps">
            <w:drawing>
              <wp:anchor distT="0" distB="0" distL="114300" distR="114300" simplePos="0" relativeHeight="251688960" behindDoc="0" locked="0" layoutInCell="1" allowOverlap="1" wp14:anchorId="0CCD6ED1" wp14:editId="4020F9D4">
                <wp:simplePos x="0" y="0"/>
                <wp:positionH relativeFrom="column">
                  <wp:posOffset>2766060</wp:posOffset>
                </wp:positionH>
                <wp:positionV relativeFrom="paragraph">
                  <wp:posOffset>113030</wp:posOffset>
                </wp:positionV>
                <wp:extent cx="194310" cy="320040"/>
                <wp:effectExtent l="76200" t="0" r="34290" b="22860"/>
                <wp:wrapNone/>
                <wp:docPr id="54" name="Стрелка вниз 54"/>
                <wp:cNvGraphicFramePr/>
                <a:graphic xmlns:a="http://schemas.openxmlformats.org/drawingml/2006/main">
                  <a:graphicData uri="http://schemas.microsoft.com/office/word/2010/wordprocessingShape">
                    <wps:wsp>
                      <wps:cNvSpPr/>
                      <wps:spPr>
                        <a:xfrm rot="13312027" flipH="1">
                          <a:off x="0" y="0"/>
                          <a:ext cx="194310" cy="32004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384A2" id="Стрелка вниз 54" o:spid="_x0000_s1026" type="#_x0000_t67" style="position:absolute;margin-left:217.8pt;margin-top:8.9pt;width:15.3pt;height:25.2pt;rotation:9052677fd;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" adj="15043" fillcolor="white [3212]" strokecolor="black [3213]" strokeweight="2pt"/>
            </w:pict>
          </mc:Fallback>
        </mc:AlternateContent>
      </w:r>
      <w:r w:rsidR="000F467B" w:rsidRPr="000F467B">
        <w:rPr>
          <w:rFonts w:ascii="Times New Roman" w:hAnsi="Times New Roman" w:cs="Times New Roman"/>
          <w:b/>
          <w:bCs/>
          <w:noProof/>
          <w:sz w:val="28"/>
          <w:szCs w:val="28"/>
          <w:lang w:eastAsia="ru-RU"/>
        </w:rPr>
        <mc:AlternateContent>
          <mc:Choice Requires="wps">
            <w:drawing>
              <wp:anchor distT="0" distB="0" distL="114300" distR="114300" simplePos="0" relativeHeight="251689984" behindDoc="0" locked="0" layoutInCell="1" allowOverlap="1" wp14:anchorId="4C1D12CE" wp14:editId="12674C0B">
                <wp:simplePos x="0" y="0"/>
                <wp:positionH relativeFrom="column">
                  <wp:posOffset>1394557</wp:posOffset>
                </wp:positionH>
                <wp:positionV relativeFrom="paragraph">
                  <wp:posOffset>144766</wp:posOffset>
                </wp:positionV>
                <wp:extent cx="204470" cy="288925"/>
                <wp:effectExtent l="38100" t="0" r="24130" b="34925"/>
                <wp:wrapNone/>
                <wp:docPr id="50" name="Стрелка вниз 50"/>
                <wp:cNvGraphicFramePr/>
                <a:graphic xmlns:a="http://schemas.openxmlformats.org/drawingml/2006/main">
                  <a:graphicData uri="http://schemas.microsoft.com/office/word/2010/wordprocessingShape">
                    <wps:wsp>
                      <wps:cNvSpPr/>
                      <wps:spPr>
                        <a:xfrm rot="8543786" flipH="1">
                          <a:off x="0" y="0"/>
                          <a:ext cx="204470" cy="28892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7B514" id="Стрелка вниз 50" o:spid="_x0000_s1026" type="#_x0000_t67" style="position:absolute;margin-left:109.8pt;margin-top:11.4pt;width:16.1pt;height:22.75pt;rotation:-9332093fd;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" adj="13957" fillcolor="white [3212]" strokecolor="black [3213]" strokeweight="2pt"/>
            </w:pict>
          </mc:Fallback>
        </mc:AlternateContent>
      </w:r>
      <w:r w:rsidR="000F467B" w:rsidRPr="000F467B">
        <w:rPr>
          <w:rFonts w:ascii="Times New Roman" w:hAnsi="Times New Roman" w:cs="Times New Roman"/>
          <w:b/>
          <w:bCs/>
          <w:noProof/>
          <w:sz w:val="28"/>
          <w:szCs w:val="28"/>
          <w:lang w:eastAsia="ru-RU"/>
        </w:rPr>
        <mc:AlternateContent>
          <mc:Choice Requires="wps">
            <w:drawing>
              <wp:anchor distT="0" distB="0" distL="114300" distR="114300" simplePos="0" relativeHeight="251681792" behindDoc="0" locked="0" layoutInCell="1" allowOverlap="1" wp14:anchorId="1FDD085B" wp14:editId="7D965409">
                <wp:simplePos x="0" y="0"/>
                <wp:positionH relativeFrom="column">
                  <wp:posOffset>1518285</wp:posOffset>
                </wp:positionH>
                <wp:positionV relativeFrom="paragraph">
                  <wp:posOffset>186690</wp:posOffset>
                </wp:positionV>
                <wp:extent cx="1319530" cy="878840"/>
                <wp:effectExtent l="0" t="0" r="13970" b="16510"/>
                <wp:wrapNone/>
                <wp:docPr id="1" name="Овал 1"/>
                <wp:cNvGraphicFramePr/>
                <a:graphic xmlns:a="http://schemas.openxmlformats.org/drawingml/2006/main">
                  <a:graphicData uri="http://schemas.microsoft.com/office/word/2010/wordprocessingShape">
                    <wps:wsp>
                      <wps:cNvSpPr/>
                      <wps:spPr>
                        <a:xfrm>
                          <a:off x="0" y="0"/>
                          <a:ext cx="1319530" cy="878840"/>
                        </a:xfrm>
                        <a:prstGeom prst="ellipse">
                          <a:avLst/>
                        </a:prstGeom>
                        <a:ln/>
                      </wps:spPr>
                      <wps:style>
                        <a:lnRef idx="2">
                          <a:schemeClr val="dk1"/>
                        </a:lnRef>
                        <a:fillRef idx="1">
                          <a:schemeClr val="lt1"/>
                        </a:fillRef>
                        <a:effectRef idx="0">
                          <a:schemeClr val="dk1"/>
                        </a:effectRef>
                        <a:fontRef idx="minor">
                          <a:schemeClr val="dk1"/>
                        </a:fontRef>
                      </wps:style>
                      <wps:txbx>
                        <w:txbxContent>
                          <w:p w:rsidR="000F467B" w:rsidRPr="008213C4" w:rsidRDefault="000F467B" w:rsidP="000F467B">
                            <w:pPr>
                              <w:jc w:val="center"/>
                              <w:rPr>
                                <w:b/>
                                <w:sz w:val="18"/>
                                <w:szCs w:val="18"/>
                                <w:lang w:val="uk-UA"/>
                              </w:rPr>
                            </w:pPr>
                            <w:r w:rsidRPr="008213C4">
                              <w:rPr>
                                <w:b/>
                                <w:sz w:val="18"/>
                                <w:szCs w:val="18"/>
                                <w:lang w:val="uk-UA"/>
                              </w:rPr>
                              <w:t>Параметри формування Економіки знань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D212F0" id="Овал 1" o:spid="_x0000_s1040" style="position:absolute;left:0;text-align:left;margin-left:119.55pt;margin-top:14.7pt;width:103.9pt;height:6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" fillcolor="white [3201]" strokecolor="black [3200]" strokeweight="2pt">
                <v:textbox>
                  <w:txbxContent>
                    <w:p w:rsidR="000F467B" w:rsidRPr="008213C4" w:rsidRDefault="000F467B" w:rsidP="000F467B">
                      <w:pPr>
                        <w:jc w:val="center"/>
                        <w:rPr>
                          <w:b/>
                          <w:sz w:val="18"/>
                          <w:szCs w:val="18"/>
                          <w:lang w:val="uk-UA"/>
                        </w:rPr>
                      </w:pPr>
                      <w:r w:rsidRPr="008213C4">
                        <w:rPr>
                          <w:b/>
                          <w:sz w:val="18"/>
                          <w:szCs w:val="18"/>
                          <w:lang w:val="uk-UA"/>
                        </w:rPr>
                        <w:t>Параметри формування Економіки знань</w:t>
                      </w:r>
                    </w:p>
                  </w:txbxContent>
                </v:textbox>
              </v:oval>
            </w:pict>
          </mc:Fallback>
        </mc:AlternateContent>
      </w:r>
    </w:p>
    <w:p w:rsidR="00026969" w:rsidRDefault="00571C2A" w:rsidP="00605F2D">
      <w:pPr>
        <w:suppressAutoHyphens/>
        <w:spacing w:after="0" w:line="240" w:lineRule="auto"/>
        <w:ind w:firstLine="567"/>
        <w:jc w:val="both"/>
        <w:rPr>
          <w:rFonts w:ascii="Times New Roman" w:hAnsi="Times New Roman" w:cs="Times New Roman"/>
          <w:b/>
          <w:bCs/>
          <w:sz w:val="28"/>
          <w:szCs w:val="28"/>
          <w:lang w:val="uk-UA"/>
        </w:rPr>
      </w:pPr>
      <w:r w:rsidRPr="000F467B">
        <w:rPr>
          <w:rFonts w:ascii="Times New Roman" w:hAnsi="Times New Roman" w:cs="Times New Roman"/>
          <w:b/>
          <w:bCs/>
          <w:noProof/>
          <w:sz w:val="28"/>
          <w:szCs w:val="28"/>
          <w:lang w:eastAsia="ru-RU"/>
        </w:rPr>
        <mc:AlternateContent>
          <mc:Choice Requires="wps">
            <w:drawing>
              <wp:anchor distT="0" distB="0" distL="114300" distR="114300" simplePos="0" relativeHeight="251682816" behindDoc="0" locked="0" layoutInCell="1" allowOverlap="1" wp14:anchorId="3D44E720" wp14:editId="17637F15">
                <wp:simplePos x="0" y="0"/>
                <wp:positionH relativeFrom="column">
                  <wp:posOffset>-394335</wp:posOffset>
                </wp:positionH>
                <wp:positionV relativeFrom="paragraph">
                  <wp:posOffset>277486</wp:posOffset>
                </wp:positionV>
                <wp:extent cx="1600200" cy="4476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1600200" cy="447675"/>
                        </a:xfrm>
                        <a:prstGeom prst="rect">
                          <a:avLst/>
                        </a:prstGeom>
                        <a:ln/>
                      </wps:spPr>
                      <wps:style>
                        <a:lnRef idx="2">
                          <a:schemeClr val="dk1"/>
                        </a:lnRef>
                        <a:fillRef idx="1">
                          <a:schemeClr val="lt1"/>
                        </a:fillRef>
                        <a:effectRef idx="0">
                          <a:schemeClr val="dk1"/>
                        </a:effectRef>
                        <a:fontRef idx="minor">
                          <a:schemeClr val="dk1"/>
                        </a:fontRef>
                      </wps:style>
                      <wps:txbx>
                        <w:txbxContent>
                          <w:p w:rsidR="000F467B" w:rsidRPr="008213C4" w:rsidRDefault="000F467B" w:rsidP="000F467B">
                            <w:pPr>
                              <w:jc w:val="center"/>
                              <w:rPr>
                                <w:sz w:val="18"/>
                                <w:szCs w:val="18"/>
                                <w:lang w:val="uk-UA"/>
                              </w:rPr>
                            </w:pPr>
                            <w:r w:rsidRPr="008213C4">
                              <w:rPr>
                                <w:sz w:val="18"/>
                                <w:szCs w:val="18"/>
                                <w:lang w:val="uk-UA"/>
                              </w:rPr>
                              <w:t>Збільшення інтелектуальної складової продукції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4E720" id="Прямоугольник 3" o:spid="_x0000_s1040" style="position:absolute;left:0;text-align:left;margin-left:-31.05pt;margin-top:21.85pt;width:126pt;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" fillcolor="white [3201]" strokecolor="black [3200]" strokeweight="2pt">
                <v:textbox>
                  <w:txbxContent>
                    <w:p w:rsidR="000F467B" w:rsidRPr="008213C4" w:rsidRDefault="000F467B" w:rsidP="000F467B">
                      <w:pPr>
                        <w:jc w:val="center"/>
                        <w:rPr>
                          <w:sz w:val="18"/>
                          <w:szCs w:val="18"/>
                          <w:lang w:val="uk-UA"/>
                        </w:rPr>
                      </w:pPr>
                      <w:r w:rsidRPr="008213C4">
                        <w:rPr>
                          <w:sz w:val="18"/>
                          <w:szCs w:val="18"/>
                          <w:lang w:val="uk-UA"/>
                        </w:rPr>
                        <w:t>Збільшення інтелектуальної складової продукції</w:t>
                      </w:r>
                    </w:p>
                  </w:txbxContent>
                </v:textbox>
              </v:rect>
            </w:pict>
          </mc:Fallback>
        </mc:AlternateContent>
      </w:r>
    </w:p>
    <w:p w:rsidR="00026969" w:rsidRDefault="00332574" w:rsidP="00605F2D">
      <w:pPr>
        <w:suppressAutoHyphens/>
        <w:ind w:firstLine="567"/>
      </w:pPr>
      <w:r w:rsidRPr="000F467B">
        <w:rPr>
          <w:rFonts w:ascii="Times New Roman" w:hAnsi="Times New Roman" w:cs="Times New Roman"/>
          <w:b/>
          <w:bCs/>
          <w:noProof/>
          <w:sz w:val="28"/>
          <w:szCs w:val="28"/>
          <w:lang w:eastAsia="ru-RU"/>
        </w:rPr>
        <mc:AlternateContent>
          <mc:Choice Requires="wps">
            <w:drawing>
              <wp:anchor distT="0" distB="0" distL="114300" distR="114300" simplePos="0" relativeHeight="251691008" behindDoc="0" locked="0" layoutInCell="1" allowOverlap="1" wp14:anchorId="1EA39D9B" wp14:editId="05E20879">
                <wp:simplePos x="0" y="0"/>
                <wp:positionH relativeFrom="column">
                  <wp:posOffset>1266825</wp:posOffset>
                </wp:positionH>
                <wp:positionV relativeFrom="paragraph">
                  <wp:posOffset>178435</wp:posOffset>
                </wp:positionV>
                <wp:extent cx="162560" cy="263525"/>
                <wp:effectExtent l="25717" t="12383" r="0" b="34607"/>
                <wp:wrapNone/>
                <wp:docPr id="55" name="Стрелка вниз 55"/>
                <wp:cNvGraphicFramePr/>
                <a:graphic xmlns:a="http://schemas.openxmlformats.org/drawingml/2006/main">
                  <a:graphicData uri="http://schemas.microsoft.com/office/word/2010/wordprocessingShape">
                    <wps:wsp>
                      <wps:cNvSpPr/>
                      <wps:spPr>
                        <a:xfrm rot="5400000" flipH="1">
                          <a:off x="0" y="0"/>
                          <a:ext cx="162560" cy="26352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76E05" id="Стрелка вниз 55" o:spid="_x0000_s1026" type="#_x0000_t67" style="position:absolute;margin-left:99.75pt;margin-top:14.05pt;width:12.8pt;height:20.75pt;rotation:-9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" adj="14938" fillcolor="white [3212]" strokecolor="black [3213]" strokeweight="2pt"/>
            </w:pict>
          </mc:Fallback>
        </mc:AlternateContent>
      </w:r>
      <w:r w:rsidR="000F467B" w:rsidRPr="000F467B">
        <w:rPr>
          <w:rFonts w:ascii="Times New Roman" w:hAnsi="Times New Roman" w:cs="Times New Roman"/>
          <w:b/>
          <w:bCs/>
          <w:noProof/>
          <w:sz w:val="28"/>
          <w:szCs w:val="28"/>
          <w:lang w:eastAsia="ru-RU"/>
        </w:rPr>
        <mc:AlternateContent>
          <mc:Choice Requires="wps">
            <w:drawing>
              <wp:anchor distT="0" distB="0" distL="114300" distR="114300" simplePos="0" relativeHeight="251685888" behindDoc="0" locked="0" layoutInCell="1" allowOverlap="1" wp14:anchorId="4BC5D21B" wp14:editId="7F1A2C7F">
                <wp:simplePos x="0" y="0"/>
                <wp:positionH relativeFrom="column">
                  <wp:posOffset>3118485</wp:posOffset>
                </wp:positionH>
                <wp:positionV relativeFrom="paragraph">
                  <wp:posOffset>101600</wp:posOffset>
                </wp:positionV>
                <wp:extent cx="1343025" cy="4476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343025" cy="447675"/>
                        </a:xfrm>
                        <a:prstGeom prst="rect">
                          <a:avLst/>
                        </a:prstGeom>
                        <a:ln/>
                      </wps:spPr>
                      <wps:style>
                        <a:lnRef idx="2">
                          <a:schemeClr val="dk1"/>
                        </a:lnRef>
                        <a:fillRef idx="1">
                          <a:schemeClr val="lt1"/>
                        </a:fillRef>
                        <a:effectRef idx="0">
                          <a:schemeClr val="dk1"/>
                        </a:effectRef>
                        <a:fontRef idx="minor">
                          <a:schemeClr val="dk1"/>
                        </a:fontRef>
                      </wps:style>
                      <wps:txbx>
                        <w:txbxContent>
                          <w:p w:rsidR="000F467B" w:rsidRPr="008213C4" w:rsidRDefault="000F467B" w:rsidP="000F467B">
                            <w:pPr>
                              <w:jc w:val="center"/>
                              <w:rPr>
                                <w:sz w:val="18"/>
                                <w:szCs w:val="18"/>
                                <w:lang w:val="uk-UA"/>
                              </w:rPr>
                            </w:pPr>
                            <w:r w:rsidRPr="008213C4">
                              <w:rPr>
                                <w:sz w:val="18"/>
                                <w:szCs w:val="18"/>
                                <w:lang w:val="uk-UA"/>
                              </w:rPr>
                              <w:t>Зростання швидкості вироблення інновацій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5D21B" id="Прямоугольник 8" o:spid="_x0000_s1041" style="position:absolute;left:0;text-align:left;margin-left:245.55pt;margin-top:8pt;width:105.75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" fillcolor="white [3201]" strokecolor="black [3200]" strokeweight="2pt">
                <v:textbox>
                  <w:txbxContent>
                    <w:p w:rsidR="000F467B" w:rsidRPr="008213C4" w:rsidRDefault="000F467B" w:rsidP="000F467B">
                      <w:pPr>
                        <w:jc w:val="center"/>
                        <w:rPr>
                          <w:sz w:val="18"/>
                          <w:szCs w:val="18"/>
                          <w:lang w:val="uk-UA"/>
                        </w:rPr>
                      </w:pPr>
                      <w:r w:rsidRPr="008213C4">
                        <w:rPr>
                          <w:sz w:val="18"/>
                          <w:szCs w:val="18"/>
                          <w:lang w:val="uk-UA"/>
                        </w:rPr>
                        <w:t>Зростання швидкості вироблення інновацій</w:t>
                      </w:r>
                    </w:p>
                  </w:txbxContent>
                </v:textbox>
              </v:rect>
            </w:pict>
          </mc:Fallback>
        </mc:AlternateContent>
      </w:r>
      <w:r w:rsidR="000F467B" w:rsidRPr="000F467B">
        <w:rPr>
          <w:rFonts w:ascii="Times New Roman" w:hAnsi="Times New Roman" w:cs="Times New Roman"/>
          <w:b/>
          <w:bCs/>
          <w:noProof/>
          <w:sz w:val="28"/>
          <w:szCs w:val="28"/>
          <w:lang w:eastAsia="ru-RU"/>
        </w:rPr>
        <mc:AlternateContent>
          <mc:Choice Requires="wps">
            <w:drawing>
              <wp:anchor distT="0" distB="0" distL="114300" distR="114300" simplePos="0" relativeHeight="251692032" behindDoc="0" locked="0" layoutInCell="1" allowOverlap="1" wp14:anchorId="2A2A0A69" wp14:editId="29DE24CE">
                <wp:simplePos x="0" y="0"/>
                <wp:positionH relativeFrom="column">
                  <wp:posOffset>2905125</wp:posOffset>
                </wp:positionH>
                <wp:positionV relativeFrom="paragraph">
                  <wp:posOffset>189230</wp:posOffset>
                </wp:positionV>
                <wp:extent cx="150495" cy="273685"/>
                <wp:effectExtent l="0" t="23495" r="0" b="35560"/>
                <wp:wrapNone/>
                <wp:docPr id="52" name="Стрелка вниз 52"/>
                <wp:cNvGraphicFramePr/>
                <a:graphic xmlns:a="http://schemas.openxmlformats.org/drawingml/2006/main">
                  <a:graphicData uri="http://schemas.microsoft.com/office/word/2010/wordprocessingShape">
                    <wps:wsp>
                      <wps:cNvSpPr/>
                      <wps:spPr>
                        <a:xfrm rot="16200000" flipH="1">
                          <a:off x="0" y="0"/>
                          <a:ext cx="150495" cy="27368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40086" id="Стрелка вниз 52" o:spid="_x0000_s1026" type="#_x0000_t67" style="position:absolute;margin-left:228.75pt;margin-top:14.9pt;width:11.85pt;height:21.55pt;rotation:9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" adj="15661" fillcolor="white [3212]" strokecolor="black [3213]" strokeweight="2pt"/>
            </w:pict>
          </mc:Fallback>
        </mc:AlternateContent>
      </w:r>
    </w:p>
    <w:p w:rsidR="00026969" w:rsidRDefault="000F467B" w:rsidP="00605F2D">
      <w:pPr>
        <w:suppressAutoHyphens/>
        <w:spacing w:after="0" w:line="240" w:lineRule="auto"/>
        <w:ind w:firstLine="567"/>
        <w:jc w:val="both"/>
        <w:rPr>
          <w:rFonts w:ascii="Times New Roman" w:hAnsi="Times New Roman" w:cs="Times New Roman"/>
          <w:b/>
          <w:bCs/>
          <w:sz w:val="28"/>
          <w:szCs w:val="28"/>
          <w:lang w:val="uk-UA"/>
        </w:rPr>
      </w:pPr>
      <w:r w:rsidRPr="000F467B">
        <w:rPr>
          <w:rFonts w:ascii="Times New Roman" w:hAnsi="Times New Roman" w:cs="Times New Roman"/>
          <w:b/>
          <w:bCs/>
          <w:noProof/>
          <w:sz w:val="28"/>
          <w:szCs w:val="28"/>
          <w:lang w:eastAsia="ru-RU"/>
        </w:rPr>
        <mc:AlternateContent>
          <mc:Choice Requires="wps">
            <w:drawing>
              <wp:anchor distT="0" distB="0" distL="114300" distR="114300" simplePos="0" relativeHeight="251693056" behindDoc="0" locked="0" layoutInCell="1" allowOverlap="1" wp14:anchorId="4A36B153" wp14:editId="2F3DA9BA">
                <wp:simplePos x="0" y="0"/>
                <wp:positionH relativeFrom="column">
                  <wp:posOffset>1457733</wp:posOffset>
                </wp:positionH>
                <wp:positionV relativeFrom="paragraph">
                  <wp:posOffset>158863</wp:posOffset>
                </wp:positionV>
                <wp:extent cx="159415" cy="344805"/>
                <wp:effectExtent l="57150" t="19050" r="31115" b="0"/>
                <wp:wrapNone/>
                <wp:docPr id="53" name="Стрелка вниз 53"/>
                <wp:cNvGraphicFramePr/>
                <a:graphic xmlns:a="http://schemas.openxmlformats.org/drawingml/2006/main">
                  <a:graphicData uri="http://schemas.microsoft.com/office/word/2010/wordprocessingShape">
                    <wps:wsp>
                      <wps:cNvSpPr/>
                      <wps:spPr>
                        <a:xfrm rot="1970280" flipH="1">
                          <a:off x="0" y="0"/>
                          <a:ext cx="159415" cy="34480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DCAC7" id="Стрелка вниз 53" o:spid="_x0000_s1026" type="#_x0000_t67" style="position:absolute;margin-left:114.8pt;margin-top:12.5pt;width:12.55pt;height:27.15pt;rotation:-2152071fd;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" adj="16607" fillcolor="white [3212]" strokecolor="black [3213]" strokeweight="2pt"/>
            </w:pict>
          </mc:Fallback>
        </mc:AlternateContent>
      </w:r>
    </w:p>
    <w:p w:rsidR="00026969" w:rsidRDefault="00026969" w:rsidP="00605F2D">
      <w:pPr>
        <w:suppressAutoHyphens/>
        <w:spacing w:after="0" w:line="240" w:lineRule="auto"/>
        <w:ind w:firstLine="567"/>
        <w:jc w:val="both"/>
        <w:rPr>
          <w:rFonts w:ascii="Times New Roman" w:hAnsi="Times New Roman" w:cs="Times New Roman"/>
          <w:b/>
          <w:bCs/>
          <w:sz w:val="28"/>
          <w:szCs w:val="28"/>
          <w:lang w:val="uk-UA"/>
        </w:rPr>
      </w:pPr>
    </w:p>
    <w:p w:rsidR="00026969" w:rsidRDefault="00EE3584" w:rsidP="00605F2D">
      <w:pPr>
        <w:suppressAutoHyphens/>
        <w:spacing w:after="0" w:line="240" w:lineRule="auto"/>
        <w:ind w:firstLine="567"/>
        <w:jc w:val="both"/>
        <w:rPr>
          <w:rFonts w:ascii="Times New Roman" w:hAnsi="Times New Roman" w:cs="Times New Roman"/>
          <w:b/>
          <w:bCs/>
          <w:sz w:val="28"/>
          <w:szCs w:val="28"/>
          <w:lang w:val="uk-UA"/>
        </w:rPr>
      </w:pPr>
      <w:r w:rsidRPr="000F467B">
        <w:rPr>
          <w:rFonts w:ascii="Times New Roman" w:hAnsi="Times New Roman" w:cs="Times New Roman"/>
          <w:b/>
          <w:bCs/>
          <w:noProof/>
          <w:sz w:val="28"/>
          <w:szCs w:val="28"/>
          <w:lang w:eastAsia="ru-RU"/>
        </w:rPr>
        <mc:AlternateContent>
          <mc:Choice Requires="wps">
            <w:drawing>
              <wp:anchor distT="0" distB="0" distL="114300" distR="114300" simplePos="0" relativeHeight="251684864" behindDoc="0" locked="0" layoutInCell="1" allowOverlap="1" wp14:anchorId="6D46993F" wp14:editId="48720710">
                <wp:simplePos x="0" y="0"/>
                <wp:positionH relativeFrom="column">
                  <wp:posOffset>234315</wp:posOffset>
                </wp:positionH>
                <wp:positionV relativeFrom="paragraph">
                  <wp:posOffset>104775</wp:posOffset>
                </wp:positionV>
                <wp:extent cx="1400175" cy="4191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400175" cy="419100"/>
                        </a:xfrm>
                        <a:prstGeom prst="rect">
                          <a:avLst/>
                        </a:prstGeom>
                        <a:ln/>
                      </wps:spPr>
                      <wps:style>
                        <a:lnRef idx="2">
                          <a:schemeClr val="dk1"/>
                        </a:lnRef>
                        <a:fillRef idx="1">
                          <a:schemeClr val="lt1"/>
                        </a:fillRef>
                        <a:effectRef idx="0">
                          <a:schemeClr val="dk1"/>
                        </a:effectRef>
                        <a:fontRef idx="minor">
                          <a:schemeClr val="dk1"/>
                        </a:fontRef>
                      </wps:style>
                      <wps:txbx>
                        <w:txbxContent>
                          <w:p w:rsidR="000F467B" w:rsidRPr="008213C4" w:rsidRDefault="000F467B" w:rsidP="000F467B">
                            <w:pPr>
                              <w:jc w:val="center"/>
                              <w:rPr>
                                <w:sz w:val="18"/>
                                <w:szCs w:val="18"/>
                                <w:lang w:val="uk-UA"/>
                              </w:rPr>
                            </w:pPr>
                            <w:r w:rsidRPr="008213C4">
                              <w:rPr>
                                <w:sz w:val="18"/>
                                <w:szCs w:val="18"/>
                                <w:lang w:val="uk-UA"/>
                              </w:rPr>
                              <w:t>Технологічні революції в інструментах знань</w:t>
                            </w:r>
                          </w:p>
                          <w:p w:rsidR="000F467B" w:rsidRPr="008213C4" w:rsidRDefault="000F467B" w:rsidP="000F467B">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6993F" id="Прямоугольник 5" o:spid="_x0000_s1042" style="position:absolute;left:0;text-align:left;margin-left:18.45pt;margin-top:8.25pt;width:110.2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" fillcolor="white [3201]" strokecolor="black [3200]" strokeweight="2pt">
                <v:textbox>
                  <w:txbxContent>
                    <w:p w:rsidR="000F467B" w:rsidRPr="008213C4" w:rsidRDefault="000F467B" w:rsidP="000F467B">
                      <w:pPr>
                        <w:jc w:val="center"/>
                        <w:rPr>
                          <w:sz w:val="18"/>
                          <w:szCs w:val="18"/>
                          <w:lang w:val="uk-UA"/>
                        </w:rPr>
                      </w:pPr>
                      <w:r w:rsidRPr="008213C4">
                        <w:rPr>
                          <w:sz w:val="18"/>
                          <w:szCs w:val="18"/>
                          <w:lang w:val="uk-UA"/>
                        </w:rPr>
                        <w:t>Технологічні революції в інструментах знань</w:t>
                      </w:r>
                    </w:p>
                    <w:p w:rsidR="000F467B" w:rsidRPr="008213C4" w:rsidRDefault="000F467B" w:rsidP="000F467B">
                      <w:pPr>
                        <w:rPr>
                          <w:sz w:val="18"/>
                          <w:szCs w:val="18"/>
                        </w:rPr>
                      </w:pPr>
                    </w:p>
                  </w:txbxContent>
                </v:textbox>
              </v:rect>
            </w:pict>
          </mc:Fallback>
        </mc:AlternateContent>
      </w:r>
      <w:r w:rsidR="000F467B" w:rsidRPr="000F467B">
        <w:rPr>
          <w:rFonts w:ascii="Times New Roman" w:hAnsi="Times New Roman" w:cs="Times New Roman"/>
          <w:b/>
          <w:bCs/>
          <w:noProof/>
          <w:sz w:val="28"/>
          <w:szCs w:val="28"/>
          <w:lang w:eastAsia="ru-RU"/>
        </w:rPr>
        <mc:AlternateContent>
          <mc:Choice Requires="wps">
            <w:drawing>
              <wp:anchor distT="0" distB="0" distL="114300" distR="114300" simplePos="0" relativeHeight="251683840" behindDoc="0" locked="0" layoutInCell="1" allowOverlap="1" wp14:anchorId="3FE7FC76" wp14:editId="41CD0499">
                <wp:simplePos x="0" y="0"/>
                <wp:positionH relativeFrom="column">
                  <wp:posOffset>2232660</wp:posOffset>
                </wp:positionH>
                <wp:positionV relativeFrom="paragraph">
                  <wp:posOffset>151130</wp:posOffset>
                </wp:positionV>
                <wp:extent cx="1619250" cy="4191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1619250" cy="419100"/>
                        </a:xfrm>
                        <a:prstGeom prst="rect">
                          <a:avLst/>
                        </a:prstGeom>
                        <a:ln/>
                      </wps:spPr>
                      <wps:style>
                        <a:lnRef idx="2">
                          <a:schemeClr val="dk1"/>
                        </a:lnRef>
                        <a:fillRef idx="1">
                          <a:schemeClr val="lt1"/>
                        </a:fillRef>
                        <a:effectRef idx="0">
                          <a:schemeClr val="dk1"/>
                        </a:effectRef>
                        <a:fontRef idx="minor">
                          <a:schemeClr val="dk1"/>
                        </a:fontRef>
                      </wps:style>
                      <wps:txbx>
                        <w:txbxContent>
                          <w:p w:rsidR="000F467B" w:rsidRPr="008213C4" w:rsidRDefault="000F467B" w:rsidP="000F467B">
                            <w:pPr>
                              <w:jc w:val="center"/>
                              <w:rPr>
                                <w:sz w:val="18"/>
                                <w:szCs w:val="18"/>
                                <w:lang w:val="uk-UA"/>
                              </w:rPr>
                            </w:pPr>
                            <w:r w:rsidRPr="008213C4">
                              <w:rPr>
                                <w:sz w:val="18"/>
                                <w:szCs w:val="18"/>
                                <w:lang w:val="uk-UA"/>
                              </w:rPr>
                              <w:t>Збільшення частин нематеріальних активів у ВВП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7FC76" id="Прямоугольник 4" o:spid="_x0000_s1043" style="position:absolute;left:0;text-align:left;margin-left:175.8pt;margin-top:11.9pt;width:127.5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" fillcolor="white [3201]" strokecolor="black [3200]" strokeweight="2pt">
                <v:textbox>
                  <w:txbxContent>
                    <w:p w:rsidR="000F467B" w:rsidRPr="008213C4" w:rsidRDefault="000F467B" w:rsidP="000F467B">
                      <w:pPr>
                        <w:jc w:val="center"/>
                        <w:rPr>
                          <w:sz w:val="18"/>
                          <w:szCs w:val="18"/>
                          <w:lang w:val="uk-UA"/>
                        </w:rPr>
                      </w:pPr>
                      <w:r w:rsidRPr="008213C4">
                        <w:rPr>
                          <w:sz w:val="18"/>
                          <w:szCs w:val="18"/>
                          <w:lang w:val="uk-UA"/>
                        </w:rPr>
                        <w:t>Збільшення частин нематеріальних активів у ВВП</w:t>
                      </w:r>
                    </w:p>
                  </w:txbxContent>
                </v:textbox>
              </v:rect>
            </w:pict>
          </mc:Fallback>
        </mc:AlternateContent>
      </w:r>
    </w:p>
    <w:p w:rsidR="00026969" w:rsidRDefault="00026969" w:rsidP="00605F2D">
      <w:pPr>
        <w:suppressAutoHyphens/>
        <w:spacing w:after="0" w:line="240" w:lineRule="auto"/>
        <w:ind w:firstLine="567"/>
        <w:jc w:val="both"/>
        <w:rPr>
          <w:rFonts w:ascii="Times New Roman" w:hAnsi="Times New Roman" w:cs="Times New Roman"/>
          <w:b/>
          <w:bCs/>
          <w:sz w:val="28"/>
          <w:szCs w:val="28"/>
          <w:lang w:val="uk-UA"/>
        </w:rPr>
      </w:pPr>
    </w:p>
    <w:p w:rsidR="00026969" w:rsidRDefault="00026969" w:rsidP="00605F2D">
      <w:pPr>
        <w:suppressAutoHyphens/>
        <w:spacing w:after="0" w:line="240" w:lineRule="auto"/>
        <w:ind w:firstLine="567"/>
        <w:jc w:val="both"/>
        <w:rPr>
          <w:rFonts w:ascii="Times New Roman" w:hAnsi="Times New Roman" w:cs="Times New Roman"/>
          <w:b/>
          <w:bCs/>
          <w:sz w:val="28"/>
          <w:szCs w:val="28"/>
          <w:lang w:val="uk-UA"/>
        </w:rPr>
      </w:pPr>
    </w:p>
    <w:p w:rsidR="00571C2A" w:rsidRDefault="00571C2A" w:rsidP="00605F2D">
      <w:pPr>
        <w:suppressAutoHyphens/>
        <w:spacing w:after="0" w:line="240" w:lineRule="auto"/>
        <w:ind w:firstLine="567"/>
        <w:jc w:val="center"/>
        <w:rPr>
          <w:rFonts w:ascii="Times New Roman" w:hAnsi="Times New Roman" w:cs="Times New Roman"/>
          <w:bCs/>
          <w:lang w:val="uk-UA"/>
        </w:rPr>
      </w:pPr>
    </w:p>
    <w:p w:rsidR="00BE3DAC" w:rsidRPr="009E5171" w:rsidRDefault="00FE0DE5" w:rsidP="00571C2A">
      <w:pPr>
        <w:suppressAutoHyphens/>
        <w:spacing w:after="0" w:line="240" w:lineRule="auto"/>
        <w:ind w:firstLine="567"/>
        <w:rPr>
          <w:rFonts w:ascii="Times New Roman" w:hAnsi="Times New Roman" w:cs="Times New Roman"/>
          <w:bCs/>
          <w:lang w:val="uk-UA"/>
        </w:rPr>
      </w:pPr>
      <w:r w:rsidRPr="009E5171">
        <w:rPr>
          <w:rFonts w:ascii="Times New Roman" w:hAnsi="Times New Roman" w:cs="Times New Roman"/>
          <w:bCs/>
          <w:lang w:val="uk-UA"/>
        </w:rPr>
        <w:t>Рис. 3. Параметри формування економіки знань</w:t>
      </w:r>
    </w:p>
    <w:p w:rsidR="00FE0DE5" w:rsidRPr="009E5171" w:rsidRDefault="00FE0DE5" w:rsidP="00605F2D">
      <w:pPr>
        <w:suppressAutoHyphens/>
        <w:spacing w:after="0" w:line="240" w:lineRule="auto"/>
        <w:ind w:firstLine="567"/>
        <w:jc w:val="center"/>
        <w:rPr>
          <w:rFonts w:ascii="Times New Roman" w:hAnsi="Times New Roman" w:cs="Times New Roman"/>
          <w:bCs/>
          <w:lang w:val="uk-UA"/>
        </w:rPr>
      </w:pPr>
    </w:p>
    <w:p w:rsidR="00BA3AB8" w:rsidRPr="009E5171" w:rsidRDefault="00BA3AB8" w:rsidP="00605F2D">
      <w:pPr>
        <w:pStyle w:val="Default"/>
        <w:suppressAutoHyphens/>
        <w:ind w:firstLine="567"/>
        <w:jc w:val="both"/>
        <w:rPr>
          <w:bCs/>
          <w:sz w:val="22"/>
          <w:szCs w:val="22"/>
          <w:lang w:val="ru-RU"/>
        </w:rPr>
      </w:pPr>
      <w:r w:rsidRPr="009E5171">
        <w:rPr>
          <w:bCs/>
          <w:sz w:val="22"/>
          <w:szCs w:val="22"/>
        </w:rPr>
        <w:t>Економіка, заснована на знаннях, ставить вищі вимоги до рівня кваліфікації і компетенцій особистості. У всіх постіндустріальних країнах спостерігається стійке зростання частки працівників з вищою освітою. Головним постачальником таких фахівців вис</w:t>
      </w:r>
      <w:r w:rsidR="002A0FCE" w:rsidRPr="009E5171">
        <w:rPr>
          <w:bCs/>
          <w:sz w:val="22"/>
          <w:szCs w:val="22"/>
        </w:rPr>
        <w:t>тупають вищі навчальні заклади, завдання яких</w:t>
      </w:r>
      <w:r w:rsidRPr="009E5171">
        <w:rPr>
          <w:bCs/>
          <w:sz w:val="22"/>
          <w:szCs w:val="22"/>
        </w:rPr>
        <w:t xml:space="preserve"> не тільки передача формальних знань, що містять інформацію про щось, а й набуття студентами неформальних знань шляхом розвитку здібностей </w:t>
      </w:r>
      <w:r w:rsidR="002A0FCE" w:rsidRPr="009E5171">
        <w:rPr>
          <w:bCs/>
          <w:sz w:val="22"/>
          <w:szCs w:val="22"/>
        </w:rPr>
        <w:t xml:space="preserve">для </w:t>
      </w:r>
      <w:r w:rsidRPr="009E5171">
        <w:rPr>
          <w:bCs/>
          <w:sz w:val="22"/>
          <w:szCs w:val="22"/>
        </w:rPr>
        <w:t>самостійно</w:t>
      </w:r>
      <w:r w:rsidR="002A0FCE" w:rsidRPr="009E5171">
        <w:rPr>
          <w:bCs/>
          <w:sz w:val="22"/>
          <w:szCs w:val="22"/>
        </w:rPr>
        <w:t>го вирішення проблем в різних сферах діяльності</w:t>
      </w:r>
      <w:r w:rsidR="00FB425E">
        <w:rPr>
          <w:bCs/>
          <w:sz w:val="22"/>
          <w:szCs w:val="22"/>
          <w:lang w:val="ru-RU"/>
        </w:rPr>
        <w:t xml:space="preserve"> [15</w:t>
      </w:r>
      <w:r w:rsidR="00A01AED" w:rsidRPr="009E5171">
        <w:rPr>
          <w:bCs/>
          <w:sz w:val="22"/>
          <w:szCs w:val="22"/>
          <w:lang w:val="ru-RU"/>
        </w:rPr>
        <w:t>].</w:t>
      </w:r>
    </w:p>
    <w:p w:rsidR="00BA3AB8" w:rsidRPr="009E5171" w:rsidRDefault="00BA3AB8" w:rsidP="00605F2D">
      <w:pPr>
        <w:pStyle w:val="Default"/>
        <w:suppressAutoHyphens/>
        <w:ind w:firstLine="567"/>
        <w:jc w:val="both"/>
        <w:rPr>
          <w:bCs/>
          <w:sz w:val="22"/>
          <w:szCs w:val="22"/>
        </w:rPr>
      </w:pPr>
      <w:r w:rsidRPr="009E5171">
        <w:rPr>
          <w:bCs/>
          <w:sz w:val="22"/>
          <w:szCs w:val="22"/>
        </w:rPr>
        <w:t>Формування «економіки</w:t>
      </w:r>
      <w:r w:rsidR="00571C2A">
        <w:rPr>
          <w:bCs/>
          <w:sz w:val="22"/>
          <w:szCs w:val="22"/>
        </w:rPr>
        <w:t xml:space="preserve"> знань</w:t>
      </w:r>
      <w:r w:rsidRPr="009E5171">
        <w:rPr>
          <w:bCs/>
          <w:sz w:val="22"/>
          <w:szCs w:val="22"/>
        </w:rPr>
        <w:t xml:space="preserve">» вимагає випереджаючого розвитку освітньої сфери і значного зростання освітнього потенціалу населення країни. Розвиток сфери освіти забезпечує одночасно економічний і соціальний ефект. Безперервна освіта відіграє ключову роль у розвитку людського капіталу та економічному зростанні країни через її здатність формувати </w:t>
      </w:r>
      <w:r w:rsidRPr="009E5171">
        <w:rPr>
          <w:bCs/>
          <w:sz w:val="22"/>
          <w:szCs w:val="22"/>
        </w:rPr>
        <w:lastRenderedPageBreak/>
        <w:t>інтелектуальну складову в системі елементів економіки знань, покращувати здобутки людей, нації та суспільства щод</w:t>
      </w:r>
      <w:r w:rsidR="002A0FCE" w:rsidRPr="009E5171">
        <w:rPr>
          <w:bCs/>
          <w:sz w:val="22"/>
          <w:szCs w:val="22"/>
        </w:rPr>
        <w:t>енно в міру набуття та освоє</w:t>
      </w:r>
      <w:r w:rsidRPr="009E5171">
        <w:rPr>
          <w:bCs/>
          <w:sz w:val="22"/>
          <w:szCs w:val="22"/>
        </w:rPr>
        <w:t xml:space="preserve">ння </w:t>
      </w:r>
      <w:r w:rsidR="002A0FCE" w:rsidRPr="009E5171">
        <w:rPr>
          <w:bCs/>
          <w:sz w:val="22"/>
          <w:szCs w:val="22"/>
        </w:rPr>
        <w:t>в житті</w:t>
      </w:r>
      <w:r w:rsidRPr="009E5171">
        <w:rPr>
          <w:bCs/>
          <w:sz w:val="22"/>
          <w:szCs w:val="22"/>
        </w:rPr>
        <w:t xml:space="preserve"> нових знань. </w:t>
      </w:r>
    </w:p>
    <w:p w:rsidR="00437C74" w:rsidRPr="009E5171" w:rsidRDefault="00437C74" w:rsidP="00605F2D">
      <w:pPr>
        <w:pStyle w:val="Default"/>
        <w:suppressAutoHyphens/>
        <w:ind w:firstLine="567"/>
        <w:jc w:val="both"/>
        <w:rPr>
          <w:bCs/>
          <w:sz w:val="22"/>
          <w:szCs w:val="22"/>
        </w:rPr>
      </w:pPr>
      <w:r w:rsidRPr="009E5171">
        <w:rPr>
          <w:bCs/>
          <w:sz w:val="22"/>
          <w:szCs w:val="22"/>
        </w:rPr>
        <w:t>У країнах з економікою, орієнтованою на знання, підвищення продуктивності праці досягається шляхом створення і розповсюдження технологічних інновацій. Основою інноваційної освіти є підготовка кадрів для роботи в майбутньому, а не поліпшення підготовки кадрів для роботи на нинішньому рівні розвитку цивілізації. Потрібно орієнтуватися не стільки на передачу знань, які постійно застарівають, скільки на оволодіння базовими компетенціями, які дозволять набувати знання</w:t>
      </w:r>
      <w:r w:rsidR="00F9005D" w:rsidRPr="009E5171">
        <w:rPr>
          <w:bCs/>
          <w:sz w:val="22"/>
          <w:szCs w:val="22"/>
        </w:rPr>
        <w:t xml:space="preserve"> у майбутньому самостійно. Обсяг</w:t>
      </w:r>
      <w:r w:rsidRPr="009E5171">
        <w:rPr>
          <w:bCs/>
          <w:sz w:val="22"/>
          <w:szCs w:val="22"/>
        </w:rPr>
        <w:t xml:space="preserve"> інформації, якою володіє наша ц</w:t>
      </w:r>
      <w:r w:rsidR="00F9005D" w:rsidRPr="009E5171">
        <w:rPr>
          <w:bCs/>
          <w:sz w:val="22"/>
          <w:szCs w:val="22"/>
        </w:rPr>
        <w:t>ивілізація, подвоюється кожні п’</w:t>
      </w:r>
      <w:r w:rsidRPr="009E5171">
        <w:rPr>
          <w:bCs/>
          <w:sz w:val="22"/>
          <w:szCs w:val="22"/>
        </w:rPr>
        <w:t>ять років. Тому, головним є не тільки освоєння знань, – не менш важливим стає освоєння техніки, за допомогою якої можна отримувати, переробляти і використовувати нову інформацію. Підготовка за новими професіями, перепідготовка, підвищення кваліфікації стають ефективнішими у тому в</w:t>
      </w:r>
      <w:r w:rsidR="002A0FCE" w:rsidRPr="009E5171">
        <w:rPr>
          <w:bCs/>
          <w:sz w:val="22"/>
          <w:szCs w:val="22"/>
        </w:rPr>
        <w:t>ипадку, коли працівник має міцн</w:t>
      </w:r>
      <w:r w:rsidRPr="009E5171">
        <w:rPr>
          <w:bCs/>
          <w:sz w:val="22"/>
          <w:szCs w:val="22"/>
        </w:rPr>
        <w:t>і базові знання. Тому вищий освітній і кваліфікаційний рівень</w:t>
      </w:r>
      <w:r w:rsidRPr="009E5171">
        <w:rPr>
          <w:bCs/>
          <w:color w:val="FF0000"/>
          <w:sz w:val="22"/>
          <w:szCs w:val="22"/>
        </w:rPr>
        <w:t xml:space="preserve"> </w:t>
      </w:r>
      <w:r w:rsidR="002A0FCE" w:rsidRPr="009E5171">
        <w:rPr>
          <w:bCs/>
          <w:sz w:val="22"/>
          <w:szCs w:val="22"/>
        </w:rPr>
        <w:t>працівників</w:t>
      </w:r>
      <w:r w:rsidRPr="009E5171">
        <w:rPr>
          <w:bCs/>
          <w:sz w:val="22"/>
          <w:szCs w:val="22"/>
        </w:rPr>
        <w:t xml:space="preserve"> </w:t>
      </w:r>
      <w:r w:rsidR="002A0FCE" w:rsidRPr="009E5171">
        <w:rPr>
          <w:bCs/>
          <w:sz w:val="22"/>
          <w:szCs w:val="22"/>
        </w:rPr>
        <w:t xml:space="preserve">дозволяє </w:t>
      </w:r>
      <w:r w:rsidRPr="009E5171">
        <w:rPr>
          <w:bCs/>
          <w:sz w:val="22"/>
          <w:szCs w:val="22"/>
        </w:rPr>
        <w:t>використовувати нові технології, швидко пристосовуватися до змін зовнішнього середовища</w:t>
      </w:r>
      <w:r w:rsidR="00FB425E">
        <w:rPr>
          <w:bCs/>
          <w:sz w:val="22"/>
          <w:szCs w:val="22"/>
        </w:rPr>
        <w:t xml:space="preserve"> [16</w:t>
      </w:r>
      <w:r w:rsidR="005C2D0A" w:rsidRPr="009E5171">
        <w:rPr>
          <w:bCs/>
          <w:sz w:val="22"/>
          <w:szCs w:val="22"/>
        </w:rPr>
        <w:t>]</w:t>
      </w:r>
      <w:r w:rsidRPr="009E5171">
        <w:rPr>
          <w:bCs/>
          <w:sz w:val="22"/>
          <w:szCs w:val="22"/>
        </w:rPr>
        <w:t>.</w:t>
      </w:r>
    </w:p>
    <w:p w:rsidR="00437C74" w:rsidRPr="009E5171" w:rsidRDefault="00437C74" w:rsidP="00605F2D">
      <w:pPr>
        <w:suppressAutoHyphens/>
        <w:autoSpaceDE w:val="0"/>
        <w:autoSpaceDN w:val="0"/>
        <w:adjustRightInd w:val="0"/>
        <w:spacing w:after="0" w:line="240" w:lineRule="auto"/>
        <w:ind w:firstLine="567"/>
        <w:jc w:val="both"/>
        <w:rPr>
          <w:rFonts w:ascii="Times New Roman" w:hAnsi="Times New Roman" w:cs="Times New Roman"/>
          <w:lang w:val="uk-UA"/>
        </w:rPr>
      </w:pPr>
      <w:r w:rsidRPr="009E5171">
        <w:rPr>
          <w:rFonts w:ascii="Times New Roman" w:hAnsi="Times New Roman" w:cs="Times New Roman"/>
          <w:lang w:val="uk-UA"/>
        </w:rPr>
        <w:t xml:space="preserve">Застосування знань у виробництві здійснюється шляхом </w:t>
      </w:r>
      <w:r w:rsidR="00BA3AB8" w:rsidRPr="009E5171">
        <w:rPr>
          <w:rFonts w:ascii="Times New Roman" w:hAnsi="Times New Roman" w:cs="Times New Roman"/>
          <w:lang w:val="uk-UA"/>
        </w:rPr>
        <w:t>освоє</w:t>
      </w:r>
      <w:r w:rsidRPr="009E5171">
        <w:rPr>
          <w:rFonts w:ascii="Times New Roman" w:hAnsi="Times New Roman" w:cs="Times New Roman"/>
          <w:lang w:val="uk-UA"/>
        </w:rPr>
        <w:t xml:space="preserve">ння інновацій як результатів створення і поширення інформації, інтелектуальних продуктів, отриманих при здійсненні НДДКР. Інноваційний процес передбачає цілий комплекс наукових, технологічних, організаційних, фінансових і комерційних заходів. У своїй сукупності вони призводять до появи інновації, яка представляє собою «нові знання у вигляді досконаліших чи принципово нових ідей, проектів, результатів наукових досліджень тощо; це зміни творчого характеру, дещо нове у сфері діяльності людини; це новизна певних властивостей того, що виробляється чи продукується; це результат творчого процесу у вигляді нових споживчих властивостей; це різноманітні вдосконалення, які забезпечують економію витрат, створюють умови для такої економії або задоволення нових потреб споживачів; це процес реалізації нових ідей у діяльності людини, який сприяє задоволенню потреб і приносить економічну вигоду тим, хто ці ідеї продукує, поширює та запроваджує» </w:t>
      </w:r>
      <w:r w:rsidR="00FB425E">
        <w:rPr>
          <w:rFonts w:ascii="Times New Roman" w:hAnsi="Times New Roman" w:cs="Times New Roman"/>
          <w:lang w:val="uk-UA"/>
        </w:rPr>
        <w:t>[16</w:t>
      </w:r>
      <w:r w:rsidR="00A01AED" w:rsidRPr="009E5171">
        <w:rPr>
          <w:rFonts w:ascii="Times New Roman" w:hAnsi="Times New Roman" w:cs="Times New Roman"/>
          <w:lang w:val="uk-UA"/>
        </w:rPr>
        <w:t>].</w:t>
      </w:r>
    </w:p>
    <w:p w:rsidR="009E5171" w:rsidRPr="009E5171" w:rsidRDefault="009E5171" w:rsidP="00605F2D">
      <w:pPr>
        <w:suppressAutoHyphens/>
        <w:autoSpaceDE w:val="0"/>
        <w:autoSpaceDN w:val="0"/>
        <w:adjustRightInd w:val="0"/>
        <w:spacing w:after="0" w:line="240" w:lineRule="auto"/>
        <w:ind w:firstLine="567"/>
        <w:jc w:val="both"/>
        <w:rPr>
          <w:rFonts w:ascii="Times New Roman" w:hAnsi="Times New Roman" w:cs="Times New Roman"/>
          <w:lang w:val="uk-UA"/>
        </w:rPr>
      </w:pPr>
      <w:r w:rsidRPr="009E5171">
        <w:rPr>
          <w:rFonts w:ascii="Times New Roman" w:hAnsi="Times New Roman" w:cs="Times New Roman"/>
          <w:lang w:val="uk-UA"/>
        </w:rPr>
        <w:lastRenderedPageBreak/>
        <w:t>Економіка знань – це економіка, яка створює, розповсюджує та використовує знання для забезпечення свого зростання, конкурентоспроможності та набуття конкурентних переваг</w:t>
      </w:r>
      <w:r w:rsidR="00FB425E">
        <w:rPr>
          <w:rFonts w:ascii="Times New Roman" w:hAnsi="Times New Roman" w:cs="Times New Roman"/>
        </w:rPr>
        <w:t xml:space="preserve"> [16</w:t>
      </w:r>
      <w:r w:rsidRPr="009E5171">
        <w:rPr>
          <w:rFonts w:ascii="Times New Roman" w:hAnsi="Times New Roman" w:cs="Times New Roman"/>
        </w:rPr>
        <w:t>]</w:t>
      </w:r>
      <w:r w:rsidRPr="009E5171">
        <w:rPr>
          <w:rFonts w:ascii="Times New Roman" w:hAnsi="Times New Roman" w:cs="Times New Roman"/>
          <w:lang w:val="uk-UA"/>
        </w:rPr>
        <w:t xml:space="preserve">. У такій економіці знання збагачують усі галузі, всі сектори і всіх учасників економічного процесу, де не тільки використовуються знання в різноманітній формі, але й створюються у вигляді науково-технічної та високотехнологічної продукції, висококваліфікованих послуг, освіти тощо. Сьогодні до економіки знань у найширшому сенсі відносять такі основні сфери: НДДКР та інновації, освіту і навчання, що сприяють формуванню людського капіталу, а також інформаційно-комунікаційні технології. </w:t>
      </w:r>
    </w:p>
    <w:p w:rsidR="00437C74" w:rsidRPr="009E5171" w:rsidRDefault="00437C74" w:rsidP="00605F2D">
      <w:pPr>
        <w:suppressAutoHyphens/>
        <w:spacing w:after="0" w:line="240" w:lineRule="auto"/>
        <w:ind w:firstLine="567"/>
        <w:jc w:val="both"/>
        <w:rPr>
          <w:rFonts w:ascii="Times New Roman" w:hAnsi="Times New Roman" w:cs="Times New Roman"/>
          <w:lang w:val="uk-UA"/>
        </w:rPr>
      </w:pPr>
      <w:r w:rsidRPr="009E5171">
        <w:rPr>
          <w:rFonts w:ascii="Times New Roman" w:hAnsi="Times New Roman" w:cs="Times New Roman"/>
          <w:b/>
          <w:lang w:val="uk-UA"/>
        </w:rPr>
        <w:t>Висновки і пропозиції.</w:t>
      </w:r>
      <w:r w:rsidRPr="009E5171">
        <w:rPr>
          <w:rFonts w:ascii="Times New Roman" w:hAnsi="Times New Roman" w:cs="Times New Roman"/>
          <w:lang w:val="uk-UA"/>
        </w:rPr>
        <w:t xml:space="preserve"> </w:t>
      </w:r>
      <w:r w:rsidR="00E75BF3" w:rsidRPr="009E5171">
        <w:rPr>
          <w:rFonts w:ascii="Times New Roman" w:eastAsia="TimesNewRoman" w:hAnsi="Times New Roman" w:cs="Times New Roman"/>
          <w:lang w:val="uk-UA"/>
        </w:rPr>
        <w:t>Р</w:t>
      </w:r>
      <w:r w:rsidRPr="009E5171">
        <w:rPr>
          <w:rFonts w:ascii="Times New Roman" w:eastAsia="TimesNewRoman" w:hAnsi="Times New Roman" w:cs="Times New Roman"/>
          <w:lang w:val="uk-UA"/>
        </w:rPr>
        <w:t>езультативність господарювання, конкурентні переваги країн дедалі менше визначаються багатством природних ресурсів, фізичним капіталом чи дешевою робочою силою і все більше – застосуванням знань. Саме знання стають ключовим чинником суспільного розвитку, сприяють досягненню взаємодоповню</w:t>
      </w:r>
      <w:r w:rsidR="00E75BF3" w:rsidRPr="009E5171">
        <w:rPr>
          <w:rFonts w:ascii="Times New Roman" w:eastAsia="TimesNewRoman" w:hAnsi="Times New Roman" w:cs="Times New Roman"/>
          <w:lang w:val="uk-UA"/>
        </w:rPr>
        <w:t xml:space="preserve">ючих </w:t>
      </w:r>
      <w:r w:rsidRPr="009E5171">
        <w:rPr>
          <w:rFonts w:ascii="Times New Roman" w:eastAsia="TimesNewRoman" w:hAnsi="Times New Roman" w:cs="Times New Roman"/>
          <w:lang w:val="uk-UA"/>
        </w:rPr>
        <w:t xml:space="preserve">цілей забезпечення </w:t>
      </w:r>
      <w:r w:rsidR="00E75BF3" w:rsidRPr="009E5171">
        <w:rPr>
          <w:rFonts w:ascii="Times New Roman" w:eastAsia="TimesNewRoman" w:hAnsi="Times New Roman" w:cs="Times New Roman"/>
          <w:lang w:val="uk-UA"/>
        </w:rPr>
        <w:t>інновацій</w:t>
      </w:r>
      <w:r w:rsidRPr="009E5171">
        <w:rPr>
          <w:rFonts w:ascii="Times New Roman" w:eastAsia="TimesNewRoman" w:hAnsi="Times New Roman" w:cs="Times New Roman"/>
          <w:lang w:val="uk-UA"/>
        </w:rPr>
        <w:t>ного розвитку, підвищення суспільного добробуту, стимулювання соціальної злагоди, розвитку людини. Виходячи з</w:t>
      </w:r>
      <w:r w:rsidR="00132531" w:rsidRPr="009E5171">
        <w:rPr>
          <w:rFonts w:ascii="Times New Roman" w:eastAsia="TimesNewRoman" w:hAnsi="Times New Roman" w:cs="Times New Roman"/>
          <w:lang w:val="uk-UA"/>
        </w:rPr>
        <w:t xml:space="preserve"> цього, національною метою для У</w:t>
      </w:r>
      <w:r w:rsidRPr="009E5171">
        <w:rPr>
          <w:rFonts w:ascii="Times New Roman" w:eastAsia="TimesNewRoman" w:hAnsi="Times New Roman" w:cs="Times New Roman"/>
          <w:lang w:val="uk-UA"/>
        </w:rPr>
        <w:t>країни ХХІ ст. має стати розбудова економіки знань.</w:t>
      </w:r>
      <w:r w:rsidRPr="009E5171">
        <w:rPr>
          <w:rFonts w:ascii="Times New Roman" w:hAnsi="Times New Roman" w:cs="Times New Roman"/>
          <w:lang w:val="uk-UA"/>
        </w:rPr>
        <w:t xml:space="preserve"> Для цього необхідно формувати середовище для розвитку економіки знань, змінити напрям економічних досліджень від аналізу матеріальних чинників переходити до аналізу формування і використання інформації </w:t>
      </w:r>
      <w:r w:rsidR="00E75BF3" w:rsidRPr="009E5171">
        <w:rPr>
          <w:rFonts w:ascii="Times New Roman" w:hAnsi="Times New Roman" w:cs="Times New Roman"/>
          <w:lang w:val="uk-UA"/>
        </w:rPr>
        <w:t xml:space="preserve">та знань, а також практичного </w:t>
      </w:r>
      <w:r w:rsidRPr="009E5171">
        <w:rPr>
          <w:rFonts w:ascii="Times New Roman" w:hAnsi="Times New Roman" w:cs="Times New Roman"/>
          <w:lang w:val="uk-UA"/>
        </w:rPr>
        <w:t>застосування «економіки знань».</w:t>
      </w:r>
    </w:p>
    <w:p w:rsidR="00437C74" w:rsidRPr="009E5171" w:rsidRDefault="00437C74" w:rsidP="00605F2D">
      <w:pPr>
        <w:suppressAutoHyphens/>
        <w:autoSpaceDE w:val="0"/>
        <w:autoSpaceDN w:val="0"/>
        <w:adjustRightInd w:val="0"/>
        <w:spacing w:after="0" w:line="240" w:lineRule="auto"/>
        <w:ind w:firstLine="567"/>
        <w:jc w:val="both"/>
        <w:rPr>
          <w:rFonts w:ascii="Times New Roman" w:hAnsi="Times New Roman" w:cs="Times New Roman"/>
          <w:lang w:val="uk-UA"/>
        </w:rPr>
      </w:pPr>
      <w:r w:rsidRPr="009E5171">
        <w:rPr>
          <w:rFonts w:ascii="Times New Roman" w:hAnsi="Times New Roman" w:cs="Times New Roman"/>
          <w:lang w:val="uk-UA"/>
        </w:rPr>
        <w:t>Однак всі проблеми, розглянуті вище, можуть бути реалізовані вик</w:t>
      </w:r>
      <w:r w:rsidR="00132531" w:rsidRPr="009E5171">
        <w:rPr>
          <w:rFonts w:ascii="Times New Roman" w:hAnsi="Times New Roman" w:cs="Times New Roman"/>
          <w:lang w:val="uk-UA"/>
        </w:rPr>
        <w:t xml:space="preserve">лючно за однієї умови, а саме – </w:t>
      </w:r>
      <w:r w:rsidRPr="009E5171">
        <w:rPr>
          <w:rFonts w:ascii="Times New Roman" w:hAnsi="Times New Roman" w:cs="Times New Roman"/>
          <w:lang w:val="uk-UA"/>
        </w:rPr>
        <w:t>трансформації свідомості (в першу чергу державот</w:t>
      </w:r>
      <w:r w:rsidR="00571C2A">
        <w:rPr>
          <w:rFonts w:ascii="Times New Roman" w:hAnsi="Times New Roman" w:cs="Times New Roman"/>
          <w:lang w:val="uk-UA"/>
        </w:rPr>
        <w:t xml:space="preserve">ворців), при розумінні і оцінюванні </w:t>
      </w:r>
      <w:r w:rsidRPr="009E5171">
        <w:rPr>
          <w:rFonts w:ascii="Times New Roman" w:hAnsi="Times New Roman" w:cs="Times New Roman"/>
          <w:lang w:val="uk-UA"/>
        </w:rPr>
        <w:t>того факту, що успіх сучасної держави ви</w:t>
      </w:r>
      <w:r w:rsidR="00E75BF3" w:rsidRPr="009E5171">
        <w:rPr>
          <w:rFonts w:ascii="Times New Roman" w:hAnsi="Times New Roman" w:cs="Times New Roman"/>
          <w:lang w:val="uk-UA"/>
        </w:rPr>
        <w:t>значається не кількістю заводів</w:t>
      </w:r>
      <w:r w:rsidRPr="009E5171">
        <w:rPr>
          <w:rFonts w:ascii="Times New Roman" w:hAnsi="Times New Roman" w:cs="Times New Roman"/>
          <w:lang w:val="uk-UA"/>
        </w:rPr>
        <w:t>, пароплавів,</w:t>
      </w:r>
      <w:r w:rsidR="00132531" w:rsidRPr="009E5171">
        <w:rPr>
          <w:rFonts w:ascii="Times New Roman" w:hAnsi="Times New Roman" w:cs="Times New Roman"/>
          <w:lang w:val="uk-UA"/>
        </w:rPr>
        <w:t xml:space="preserve"> шахт і </w:t>
      </w:r>
      <w:r w:rsidRPr="009E5171">
        <w:rPr>
          <w:rFonts w:ascii="Times New Roman" w:hAnsi="Times New Roman" w:cs="Times New Roman"/>
          <w:lang w:val="uk-UA"/>
        </w:rPr>
        <w:t>ін., а здатністю генерувати і комерціалізувати знання та інформацію. А тому реформи для створення економіки знань повинні бути найбільш пріоритетним напрямком в економічній стратегії країни.</w:t>
      </w:r>
    </w:p>
    <w:p w:rsidR="00437C74" w:rsidRPr="00904409" w:rsidRDefault="006418E3" w:rsidP="00904409">
      <w:pPr>
        <w:suppressAutoHyphens/>
        <w:spacing w:after="0" w:line="240" w:lineRule="auto"/>
        <w:ind w:firstLine="567"/>
        <w:jc w:val="center"/>
        <w:rPr>
          <w:rFonts w:ascii="Times New Roman" w:hAnsi="Times New Roman" w:cs="Times New Roman"/>
          <w:b/>
          <w:lang w:val="uk-UA"/>
        </w:rPr>
      </w:pPr>
      <w:r w:rsidRPr="006418E3">
        <w:rPr>
          <w:rFonts w:ascii="Times New Roman" w:hAnsi="Times New Roman" w:cs="Times New Roman"/>
          <w:b/>
          <w:lang w:val="uk-UA"/>
        </w:rPr>
        <w:t>Використана література</w:t>
      </w:r>
    </w:p>
    <w:p w:rsidR="009E5171" w:rsidRPr="009E5171" w:rsidRDefault="009E5171" w:rsidP="00FA33BE">
      <w:pPr>
        <w:pStyle w:val="a7"/>
        <w:numPr>
          <w:ilvl w:val="0"/>
          <w:numId w:val="4"/>
        </w:numPr>
        <w:suppressAutoHyphens/>
        <w:spacing w:before="0" w:beforeAutospacing="0" w:after="0" w:afterAutospacing="0"/>
        <w:ind w:left="0" w:firstLine="567"/>
        <w:jc w:val="both"/>
        <w:rPr>
          <w:sz w:val="18"/>
          <w:szCs w:val="18"/>
          <w:lang w:val="uk-UA"/>
        </w:rPr>
      </w:pPr>
      <w:r w:rsidRPr="009E5171">
        <w:rPr>
          <w:sz w:val="18"/>
          <w:szCs w:val="18"/>
          <w:lang w:val="uk-UA"/>
        </w:rPr>
        <w:t>Федуло</w:t>
      </w:r>
      <w:r w:rsidR="00FA33BE">
        <w:rPr>
          <w:sz w:val="18"/>
          <w:szCs w:val="18"/>
          <w:lang w:val="uk-UA"/>
        </w:rPr>
        <w:t>ва Л.І. Інноваційна економіка: п</w:t>
      </w:r>
      <w:r w:rsidRPr="009E5171">
        <w:rPr>
          <w:sz w:val="18"/>
          <w:szCs w:val="18"/>
          <w:lang w:val="uk-UA"/>
        </w:rPr>
        <w:t xml:space="preserve">ідручник </w:t>
      </w:r>
      <w:r w:rsidRPr="009E5171">
        <w:rPr>
          <w:color w:val="000000"/>
          <w:spacing w:val="-2"/>
          <w:sz w:val="18"/>
          <w:szCs w:val="18"/>
          <w:lang w:val="uk-UA"/>
        </w:rPr>
        <w:t>/</w:t>
      </w:r>
      <w:r w:rsidRPr="009E5171">
        <w:rPr>
          <w:sz w:val="18"/>
          <w:szCs w:val="18"/>
          <w:lang w:val="uk-UA"/>
        </w:rPr>
        <w:t xml:space="preserve"> Л.І. Федулова. – К.: Либідь, 2006. – 480 с.</w:t>
      </w:r>
    </w:p>
    <w:p w:rsidR="009E5171" w:rsidRPr="006418E3" w:rsidRDefault="009E5171" w:rsidP="00FA33BE">
      <w:pPr>
        <w:pStyle w:val="a8"/>
        <w:numPr>
          <w:ilvl w:val="0"/>
          <w:numId w:val="4"/>
        </w:numPr>
        <w:suppressAutoHyphens/>
        <w:spacing w:after="0" w:line="240" w:lineRule="auto"/>
        <w:ind w:left="0" w:firstLine="567"/>
        <w:jc w:val="both"/>
        <w:rPr>
          <w:rFonts w:ascii="Times New Roman" w:hAnsi="Times New Roman" w:cs="Times New Roman"/>
          <w:color w:val="000000"/>
          <w:sz w:val="18"/>
          <w:szCs w:val="18"/>
          <w:lang w:val="uk-UA"/>
        </w:rPr>
      </w:pPr>
      <w:r w:rsidRPr="006418E3">
        <w:rPr>
          <w:rFonts w:ascii="Times New Roman" w:hAnsi="Times New Roman" w:cs="Times New Roman"/>
          <w:color w:val="000000"/>
          <w:sz w:val="18"/>
          <w:szCs w:val="18"/>
          <w:lang w:val="uk-UA"/>
        </w:rPr>
        <w:t xml:space="preserve"> Герасимчук В.Г. Науково-технічні фактори сталого економічного розвитку: роль інформаційно-комунікаційних технологій у інноваційному процесі </w:t>
      </w:r>
      <w:r w:rsidRPr="006418E3">
        <w:rPr>
          <w:rFonts w:ascii="Times New Roman" w:hAnsi="Times New Roman" w:cs="Times New Roman"/>
          <w:color w:val="000000"/>
          <w:spacing w:val="-2"/>
          <w:sz w:val="18"/>
          <w:szCs w:val="18"/>
          <w:lang w:val="uk-UA"/>
        </w:rPr>
        <w:t>/</w:t>
      </w:r>
      <w:r w:rsidRPr="006418E3">
        <w:rPr>
          <w:rFonts w:ascii="Times New Roman" w:hAnsi="Times New Roman" w:cs="Times New Roman"/>
          <w:color w:val="000000"/>
          <w:sz w:val="18"/>
          <w:szCs w:val="18"/>
          <w:lang w:val="uk-UA"/>
        </w:rPr>
        <w:t xml:space="preserve"> В.Г. Герасимчук, С.В. </w:t>
      </w:r>
      <w:proofErr w:type="spellStart"/>
      <w:r w:rsidRPr="006418E3">
        <w:rPr>
          <w:rFonts w:ascii="Times New Roman" w:hAnsi="Times New Roman" w:cs="Times New Roman"/>
          <w:color w:val="000000"/>
          <w:sz w:val="18"/>
          <w:szCs w:val="18"/>
          <w:lang w:val="uk-UA"/>
        </w:rPr>
        <w:t>Войтко</w:t>
      </w:r>
      <w:proofErr w:type="spellEnd"/>
      <w:r w:rsidRPr="006418E3">
        <w:rPr>
          <w:rFonts w:ascii="Times New Roman" w:hAnsi="Times New Roman" w:cs="Times New Roman"/>
          <w:color w:val="000000"/>
          <w:sz w:val="18"/>
          <w:szCs w:val="18"/>
          <w:lang w:val="uk-UA"/>
        </w:rPr>
        <w:t xml:space="preserve">, Т.В. </w:t>
      </w:r>
      <w:proofErr w:type="spellStart"/>
      <w:r w:rsidRPr="006418E3">
        <w:rPr>
          <w:rFonts w:ascii="Times New Roman" w:hAnsi="Times New Roman" w:cs="Times New Roman"/>
          <w:color w:val="000000"/>
          <w:sz w:val="18"/>
          <w:szCs w:val="18"/>
          <w:lang w:val="uk-UA"/>
        </w:rPr>
        <w:t>Сакалош</w:t>
      </w:r>
      <w:proofErr w:type="spellEnd"/>
      <w:r w:rsidRPr="006418E3">
        <w:rPr>
          <w:rFonts w:ascii="Times New Roman" w:hAnsi="Times New Roman" w:cs="Times New Roman"/>
          <w:color w:val="000000"/>
          <w:sz w:val="18"/>
          <w:szCs w:val="18"/>
          <w:lang w:val="uk-UA"/>
        </w:rPr>
        <w:t xml:space="preserve"> </w:t>
      </w:r>
      <w:r w:rsidRPr="006418E3">
        <w:rPr>
          <w:rFonts w:ascii="Times New Roman" w:hAnsi="Times New Roman" w:cs="Times New Roman"/>
          <w:sz w:val="18"/>
          <w:szCs w:val="18"/>
          <w:lang w:val="uk-UA"/>
        </w:rPr>
        <w:t xml:space="preserve">// Сб. </w:t>
      </w:r>
      <w:proofErr w:type="spellStart"/>
      <w:r w:rsidRPr="006418E3">
        <w:rPr>
          <w:rFonts w:ascii="Times New Roman" w:hAnsi="Times New Roman" w:cs="Times New Roman"/>
          <w:sz w:val="18"/>
          <w:szCs w:val="18"/>
          <w:lang w:val="uk-UA"/>
        </w:rPr>
        <w:t>материалов</w:t>
      </w:r>
      <w:proofErr w:type="spellEnd"/>
      <w:r w:rsidRPr="006418E3">
        <w:rPr>
          <w:rFonts w:ascii="Times New Roman" w:hAnsi="Times New Roman" w:cs="Times New Roman"/>
          <w:sz w:val="18"/>
          <w:szCs w:val="18"/>
          <w:lang w:val="uk-UA"/>
        </w:rPr>
        <w:t xml:space="preserve"> ХІІ </w:t>
      </w:r>
      <w:proofErr w:type="spellStart"/>
      <w:r w:rsidRPr="006418E3">
        <w:rPr>
          <w:rFonts w:ascii="Times New Roman" w:hAnsi="Times New Roman" w:cs="Times New Roman"/>
          <w:sz w:val="18"/>
          <w:szCs w:val="18"/>
          <w:lang w:val="uk-UA"/>
        </w:rPr>
        <w:t>Межд</w:t>
      </w:r>
      <w:proofErr w:type="spellEnd"/>
      <w:r w:rsidRPr="006418E3">
        <w:rPr>
          <w:rFonts w:ascii="Times New Roman" w:hAnsi="Times New Roman" w:cs="Times New Roman"/>
          <w:sz w:val="18"/>
          <w:szCs w:val="18"/>
          <w:lang w:val="uk-UA"/>
        </w:rPr>
        <w:t xml:space="preserve">. </w:t>
      </w:r>
      <w:proofErr w:type="spellStart"/>
      <w:r w:rsidRPr="006418E3">
        <w:rPr>
          <w:rFonts w:ascii="Times New Roman" w:hAnsi="Times New Roman" w:cs="Times New Roman"/>
          <w:sz w:val="18"/>
          <w:szCs w:val="18"/>
          <w:lang w:val="uk-UA"/>
        </w:rPr>
        <w:t>научно-</w:t>
      </w:r>
      <w:r w:rsidRPr="006418E3">
        <w:rPr>
          <w:rFonts w:ascii="Times New Roman" w:hAnsi="Times New Roman" w:cs="Times New Roman"/>
          <w:sz w:val="18"/>
          <w:szCs w:val="18"/>
          <w:lang w:val="uk-UA"/>
        </w:rPr>
        <w:lastRenderedPageBreak/>
        <w:t>практ</w:t>
      </w:r>
      <w:proofErr w:type="spellEnd"/>
      <w:r w:rsidRPr="006418E3">
        <w:rPr>
          <w:rFonts w:ascii="Times New Roman" w:hAnsi="Times New Roman" w:cs="Times New Roman"/>
          <w:sz w:val="18"/>
          <w:szCs w:val="18"/>
          <w:lang w:val="uk-UA"/>
        </w:rPr>
        <w:t xml:space="preserve">. </w:t>
      </w:r>
      <w:proofErr w:type="spellStart"/>
      <w:r w:rsidRPr="006418E3">
        <w:rPr>
          <w:rFonts w:ascii="Times New Roman" w:hAnsi="Times New Roman" w:cs="Times New Roman"/>
          <w:sz w:val="18"/>
          <w:szCs w:val="18"/>
          <w:lang w:val="uk-UA"/>
        </w:rPr>
        <w:t>конф</w:t>
      </w:r>
      <w:proofErr w:type="spellEnd"/>
      <w:r w:rsidRPr="006418E3">
        <w:rPr>
          <w:rFonts w:ascii="Times New Roman" w:hAnsi="Times New Roman" w:cs="Times New Roman"/>
          <w:sz w:val="18"/>
          <w:szCs w:val="18"/>
          <w:lang w:val="uk-UA"/>
        </w:rPr>
        <w:t>. «</w:t>
      </w:r>
      <w:r w:rsidRPr="006418E3">
        <w:rPr>
          <w:rFonts w:ascii="Times New Roman" w:hAnsi="Times New Roman" w:cs="Times New Roman"/>
          <w:sz w:val="18"/>
          <w:szCs w:val="18"/>
        </w:rPr>
        <w:t xml:space="preserve">Проблемы и перспективы </w:t>
      </w:r>
      <w:r w:rsidRPr="006418E3">
        <w:rPr>
          <w:rFonts w:ascii="Times New Roman" w:hAnsi="Times New Roman" w:cs="Times New Roman"/>
          <w:spacing w:val="-2"/>
          <w:sz w:val="18"/>
          <w:szCs w:val="18"/>
          <w:lang w:val="uk-UA"/>
        </w:rPr>
        <w:t>12</w:t>
      </w:r>
      <w:r w:rsidRPr="006418E3">
        <w:rPr>
          <w:rFonts w:ascii="Times New Roman" w:hAnsi="Times New Roman" w:cs="Times New Roman"/>
          <w:color w:val="000000"/>
          <w:spacing w:val="-2"/>
          <w:sz w:val="18"/>
          <w:szCs w:val="18"/>
        </w:rPr>
        <w:t>–</w:t>
      </w:r>
      <w:r w:rsidRPr="006418E3">
        <w:rPr>
          <w:rFonts w:ascii="Times New Roman" w:hAnsi="Times New Roman" w:cs="Times New Roman"/>
          <w:spacing w:val="-2"/>
          <w:sz w:val="18"/>
          <w:szCs w:val="18"/>
          <w:lang w:val="uk-UA"/>
        </w:rPr>
        <w:t>15</w:t>
      </w:r>
      <w:r w:rsidRPr="006418E3">
        <w:rPr>
          <w:rFonts w:ascii="Times New Roman" w:hAnsi="Times New Roman" w:cs="Times New Roman"/>
          <w:spacing w:val="-2"/>
          <w:sz w:val="18"/>
          <w:szCs w:val="18"/>
        </w:rPr>
        <w:t xml:space="preserve"> сентября</w:t>
      </w:r>
      <w:r w:rsidRPr="006418E3">
        <w:rPr>
          <w:rFonts w:ascii="Times New Roman" w:hAnsi="Times New Roman" w:cs="Times New Roman"/>
          <w:spacing w:val="-2"/>
          <w:sz w:val="18"/>
          <w:szCs w:val="18"/>
          <w:lang w:val="uk-UA"/>
        </w:rPr>
        <w:t xml:space="preserve"> </w:t>
      </w:r>
      <w:r w:rsidRPr="006418E3">
        <w:rPr>
          <w:rFonts w:ascii="Times New Roman" w:hAnsi="Times New Roman" w:cs="Times New Roman"/>
          <w:sz w:val="18"/>
          <w:szCs w:val="18"/>
        </w:rPr>
        <w:t>инновационного развития экономики»</w:t>
      </w:r>
      <w:r w:rsidRPr="006418E3">
        <w:rPr>
          <w:rFonts w:ascii="Times New Roman" w:hAnsi="Times New Roman" w:cs="Times New Roman"/>
          <w:sz w:val="18"/>
          <w:szCs w:val="18"/>
          <w:lang w:val="uk-UA"/>
        </w:rPr>
        <w:t>.</w:t>
      </w:r>
      <w:r w:rsidRPr="006418E3">
        <w:rPr>
          <w:rFonts w:ascii="Times New Roman" w:hAnsi="Times New Roman" w:cs="Times New Roman"/>
          <w:spacing w:val="-2"/>
          <w:sz w:val="18"/>
          <w:szCs w:val="18"/>
        </w:rPr>
        <w:t xml:space="preserve"> – К.</w:t>
      </w:r>
      <w:r w:rsidRPr="006418E3">
        <w:rPr>
          <w:rFonts w:ascii="Times New Roman" w:hAnsi="Times New Roman" w:cs="Times New Roman"/>
          <w:spacing w:val="-2"/>
          <w:sz w:val="18"/>
          <w:szCs w:val="18"/>
          <w:lang w:val="uk-UA"/>
        </w:rPr>
        <w:t xml:space="preserve">: СПД </w:t>
      </w:r>
      <w:proofErr w:type="spellStart"/>
      <w:r w:rsidRPr="006418E3">
        <w:rPr>
          <w:rFonts w:ascii="Times New Roman" w:hAnsi="Times New Roman" w:cs="Times New Roman"/>
          <w:spacing w:val="-2"/>
          <w:sz w:val="18"/>
          <w:szCs w:val="18"/>
          <w:lang w:val="uk-UA"/>
        </w:rPr>
        <w:t>Цудзинович</w:t>
      </w:r>
      <w:proofErr w:type="spellEnd"/>
      <w:r w:rsidRPr="006418E3">
        <w:rPr>
          <w:rFonts w:ascii="Times New Roman" w:hAnsi="Times New Roman" w:cs="Times New Roman"/>
          <w:spacing w:val="-2"/>
          <w:sz w:val="18"/>
          <w:szCs w:val="18"/>
          <w:lang w:val="uk-UA"/>
        </w:rPr>
        <w:t xml:space="preserve"> Т.И., 2008. </w:t>
      </w:r>
      <w:r w:rsidRPr="006418E3">
        <w:rPr>
          <w:rFonts w:ascii="Times New Roman" w:hAnsi="Times New Roman" w:cs="Times New Roman"/>
          <w:color w:val="000000"/>
          <w:spacing w:val="-2"/>
          <w:sz w:val="18"/>
          <w:szCs w:val="18"/>
        </w:rPr>
        <w:t>–</w:t>
      </w:r>
      <w:r w:rsidRPr="006418E3">
        <w:rPr>
          <w:rFonts w:ascii="Times New Roman" w:hAnsi="Times New Roman" w:cs="Times New Roman"/>
          <w:color w:val="000000"/>
          <w:spacing w:val="-2"/>
          <w:sz w:val="18"/>
          <w:szCs w:val="18"/>
          <w:lang w:val="uk-UA"/>
        </w:rPr>
        <w:t xml:space="preserve"> </w:t>
      </w:r>
      <w:r w:rsidRPr="006418E3">
        <w:rPr>
          <w:rFonts w:ascii="Times New Roman" w:hAnsi="Times New Roman" w:cs="Times New Roman"/>
          <w:spacing w:val="-2"/>
          <w:sz w:val="18"/>
          <w:szCs w:val="18"/>
          <w:lang w:val="uk-UA"/>
        </w:rPr>
        <w:t>12</w:t>
      </w:r>
      <w:r w:rsidRPr="006418E3">
        <w:rPr>
          <w:rFonts w:ascii="Times New Roman" w:hAnsi="Times New Roman" w:cs="Times New Roman"/>
          <w:color w:val="000000"/>
          <w:spacing w:val="-2"/>
          <w:sz w:val="18"/>
          <w:szCs w:val="18"/>
        </w:rPr>
        <w:t>–</w:t>
      </w:r>
      <w:r w:rsidRPr="006418E3">
        <w:rPr>
          <w:rFonts w:ascii="Times New Roman" w:hAnsi="Times New Roman" w:cs="Times New Roman"/>
          <w:spacing w:val="-2"/>
          <w:sz w:val="18"/>
          <w:szCs w:val="18"/>
          <w:lang w:val="uk-UA"/>
        </w:rPr>
        <w:t>15</w:t>
      </w:r>
      <w:r w:rsidRPr="006418E3">
        <w:rPr>
          <w:rFonts w:ascii="Times New Roman" w:hAnsi="Times New Roman" w:cs="Times New Roman"/>
          <w:spacing w:val="-2"/>
          <w:sz w:val="18"/>
          <w:szCs w:val="18"/>
        </w:rPr>
        <w:t xml:space="preserve"> сентября</w:t>
      </w:r>
      <w:r w:rsidRPr="006418E3">
        <w:rPr>
          <w:rFonts w:ascii="Times New Roman" w:hAnsi="Times New Roman" w:cs="Times New Roman"/>
          <w:spacing w:val="-2"/>
          <w:sz w:val="18"/>
          <w:szCs w:val="18"/>
          <w:lang w:val="uk-UA"/>
        </w:rPr>
        <w:t>. –</w:t>
      </w:r>
      <w:r w:rsidRPr="006418E3">
        <w:rPr>
          <w:rFonts w:ascii="Times New Roman" w:hAnsi="Times New Roman" w:cs="Times New Roman"/>
          <w:spacing w:val="-2"/>
          <w:sz w:val="18"/>
          <w:szCs w:val="18"/>
        </w:rPr>
        <w:t xml:space="preserve"> </w:t>
      </w:r>
      <w:r w:rsidRPr="006418E3">
        <w:rPr>
          <w:rFonts w:ascii="Times New Roman" w:hAnsi="Times New Roman" w:cs="Times New Roman"/>
          <w:color w:val="000000"/>
          <w:spacing w:val="-2"/>
          <w:sz w:val="18"/>
          <w:szCs w:val="18"/>
          <w:lang w:val="uk-UA"/>
        </w:rPr>
        <w:t>С.</w:t>
      </w:r>
      <w:r w:rsidRPr="006418E3">
        <w:rPr>
          <w:rFonts w:ascii="Times New Roman" w:hAnsi="Times New Roman" w:cs="Times New Roman"/>
          <w:color w:val="000000"/>
          <w:spacing w:val="-2"/>
          <w:sz w:val="18"/>
          <w:szCs w:val="18"/>
        </w:rPr>
        <w:t xml:space="preserve"> </w:t>
      </w:r>
      <w:r w:rsidRPr="006418E3">
        <w:rPr>
          <w:rFonts w:ascii="Times New Roman" w:hAnsi="Times New Roman" w:cs="Times New Roman"/>
          <w:color w:val="000000"/>
          <w:spacing w:val="-2"/>
          <w:sz w:val="18"/>
          <w:szCs w:val="18"/>
          <w:lang w:val="uk-UA"/>
        </w:rPr>
        <w:t>72</w:t>
      </w:r>
      <w:r w:rsidRPr="006418E3">
        <w:rPr>
          <w:rFonts w:ascii="Times New Roman" w:hAnsi="Times New Roman" w:cs="Times New Roman"/>
          <w:spacing w:val="-2"/>
          <w:sz w:val="18"/>
          <w:szCs w:val="18"/>
          <w:lang w:val="uk-UA"/>
        </w:rPr>
        <w:t>–</w:t>
      </w:r>
      <w:r w:rsidRPr="006418E3">
        <w:rPr>
          <w:rFonts w:ascii="Times New Roman" w:hAnsi="Times New Roman" w:cs="Times New Roman"/>
          <w:color w:val="000000"/>
          <w:spacing w:val="-2"/>
          <w:sz w:val="18"/>
          <w:szCs w:val="18"/>
          <w:lang w:val="uk-UA"/>
        </w:rPr>
        <w:t>76.</w:t>
      </w:r>
    </w:p>
    <w:p w:rsidR="009E5171" w:rsidRPr="006418E3" w:rsidRDefault="009E5171" w:rsidP="00FA33BE">
      <w:pPr>
        <w:pStyle w:val="a8"/>
        <w:numPr>
          <w:ilvl w:val="0"/>
          <w:numId w:val="4"/>
        </w:numPr>
        <w:suppressAutoHyphens/>
        <w:spacing w:after="0" w:line="240" w:lineRule="auto"/>
        <w:ind w:left="0" w:firstLine="567"/>
        <w:jc w:val="both"/>
        <w:rPr>
          <w:rFonts w:ascii="Times New Roman" w:hAnsi="Times New Roman" w:cs="Times New Roman"/>
          <w:color w:val="000000"/>
          <w:sz w:val="18"/>
          <w:szCs w:val="18"/>
          <w:lang w:val="uk-UA"/>
        </w:rPr>
      </w:pPr>
      <w:r w:rsidRPr="006418E3">
        <w:rPr>
          <w:rFonts w:ascii="Times New Roman" w:hAnsi="Times New Roman" w:cs="Times New Roman"/>
          <w:color w:val="000000"/>
          <w:sz w:val="18"/>
          <w:szCs w:val="18"/>
        </w:rPr>
        <w:t xml:space="preserve"> </w:t>
      </w:r>
      <w:proofErr w:type="spellStart"/>
      <w:r w:rsidRPr="006418E3">
        <w:rPr>
          <w:rFonts w:ascii="Times New Roman" w:hAnsi="Times New Roman" w:cs="Times New Roman"/>
          <w:color w:val="000000"/>
          <w:sz w:val="18"/>
          <w:szCs w:val="18"/>
        </w:rPr>
        <w:t>Солоу</w:t>
      </w:r>
      <w:proofErr w:type="spellEnd"/>
      <w:r w:rsidRPr="006418E3">
        <w:rPr>
          <w:rFonts w:ascii="Times New Roman" w:hAnsi="Times New Roman" w:cs="Times New Roman"/>
          <w:color w:val="000000"/>
          <w:sz w:val="18"/>
          <w:szCs w:val="18"/>
          <w:lang w:val="uk-UA"/>
        </w:rPr>
        <w:t xml:space="preserve"> Р.М.</w:t>
      </w:r>
      <w:r w:rsidRPr="006418E3">
        <w:rPr>
          <w:rFonts w:ascii="Times New Roman" w:hAnsi="Times New Roman" w:cs="Times New Roman"/>
          <w:color w:val="000000"/>
          <w:sz w:val="18"/>
          <w:szCs w:val="18"/>
        </w:rPr>
        <w:t xml:space="preserve"> Перспективы развития теории роста</w:t>
      </w:r>
      <w:r w:rsidRPr="006418E3">
        <w:rPr>
          <w:rFonts w:ascii="Times New Roman" w:hAnsi="Times New Roman" w:cs="Times New Roman"/>
          <w:color w:val="000000"/>
          <w:sz w:val="18"/>
          <w:szCs w:val="18"/>
          <w:lang w:val="uk-UA"/>
        </w:rPr>
        <w:t xml:space="preserve"> </w:t>
      </w:r>
      <w:r w:rsidRPr="006418E3">
        <w:rPr>
          <w:rFonts w:ascii="Times New Roman" w:hAnsi="Times New Roman" w:cs="Times New Roman"/>
          <w:color w:val="000000"/>
          <w:spacing w:val="-2"/>
          <w:sz w:val="18"/>
          <w:szCs w:val="18"/>
        </w:rPr>
        <w:t>/</w:t>
      </w:r>
      <w:r w:rsidRPr="006418E3">
        <w:rPr>
          <w:rFonts w:ascii="Times New Roman" w:hAnsi="Times New Roman" w:cs="Times New Roman"/>
          <w:color w:val="000000"/>
          <w:sz w:val="18"/>
          <w:szCs w:val="18"/>
        </w:rPr>
        <w:t xml:space="preserve"> </w:t>
      </w:r>
      <w:r w:rsidRPr="006418E3">
        <w:rPr>
          <w:rFonts w:ascii="Times New Roman" w:hAnsi="Times New Roman" w:cs="Times New Roman"/>
          <w:color w:val="000000"/>
          <w:sz w:val="18"/>
          <w:szCs w:val="18"/>
          <w:lang w:val="uk-UA"/>
        </w:rPr>
        <w:t>Р.М.</w:t>
      </w:r>
      <w:r w:rsidRPr="006418E3">
        <w:rPr>
          <w:rFonts w:ascii="Times New Roman" w:hAnsi="Times New Roman" w:cs="Times New Roman"/>
          <w:color w:val="000000"/>
          <w:sz w:val="18"/>
          <w:szCs w:val="18"/>
        </w:rPr>
        <w:t xml:space="preserve"> </w:t>
      </w:r>
      <w:proofErr w:type="spellStart"/>
      <w:r w:rsidRPr="006418E3">
        <w:rPr>
          <w:rFonts w:ascii="Times New Roman" w:hAnsi="Times New Roman" w:cs="Times New Roman"/>
          <w:color w:val="000000"/>
          <w:sz w:val="18"/>
          <w:szCs w:val="18"/>
        </w:rPr>
        <w:t>Солоу</w:t>
      </w:r>
      <w:proofErr w:type="spellEnd"/>
      <w:r w:rsidRPr="006418E3">
        <w:rPr>
          <w:rFonts w:ascii="Times New Roman" w:hAnsi="Times New Roman" w:cs="Times New Roman"/>
          <w:color w:val="000000"/>
          <w:sz w:val="18"/>
          <w:szCs w:val="18"/>
          <w:lang w:val="uk-UA"/>
        </w:rPr>
        <w:t xml:space="preserve"> </w:t>
      </w:r>
      <w:r w:rsidRPr="006418E3">
        <w:rPr>
          <w:rFonts w:ascii="Times New Roman" w:hAnsi="Times New Roman" w:cs="Times New Roman"/>
          <w:color w:val="000000"/>
          <w:sz w:val="18"/>
          <w:szCs w:val="18"/>
        </w:rPr>
        <w:t xml:space="preserve">// МЭ и МО. – 1996. </w:t>
      </w:r>
      <w:r w:rsidRPr="006418E3">
        <w:rPr>
          <w:rFonts w:ascii="Times New Roman" w:hAnsi="Times New Roman" w:cs="Times New Roman"/>
          <w:color w:val="000000"/>
          <w:spacing w:val="-2"/>
          <w:sz w:val="18"/>
          <w:szCs w:val="18"/>
        </w:rPr>
        <w:t>–</w:t>
      </w:r>
      <w:r w:rsidRPr="006418E3">
        <w:rPr>
          <w:rFonts w:ascii="Times New Roman" w:hAnsi="Times New Roman" w:cs="Times New Roman"/>
          <w:color w:val="000000"/>
          <w:sz w:val="18"/>
          <w:szCs w:val="18"/>
        </w:rPr>
        <w:t xml:space="preserve"> №8. – С. 28.</w:t>
      </w:r>
    </w:p>
    <w:p w:rsidR="009E5171" w:rsidRPr="006418E3" w:rsidRDefault="009E5171" w:rsidP="00FA33BE">
      <w:pPr>
        <w:pStyle w:val="a8"/>
        <w:numPr>
          <w:ilvl w:val="0"/>
          <w:numId w:val="4"/>
        </w:numPr>
        <w:suppressAutoHyphens/>
        <w:spacing w:after="0" w:line="240" w:lineRule="auto"/>
        <w:ind w:left="0" w:firstLine="567"/>
        <w:jc w:val="both"/>
        <w:rPr>
          <w:rFonts w:ascii="Times New Roman" w:hAnsi="Times New Roman" w:cs="Times New Roman"/>
          <w:color w:val="000000"/>
          <w:sz w:val="18"/>
          <w:szCs w:val="18"/>
          <w:lang w:val="uk-UA"/>
        </w:rPr>
      </w:pPr>
      <w:r w:rsidRPr="006418E3">
        <w:rPr>
          <w:rFonts w:ascii="Times New Roman" w:hAnsi="Times New Roman" w:cs="Times New Roman"/>
          <w:color w:val="000000"/>
          <w:spacing w:val="-6"/>
          <w:sz w:val="18"/>
          <w:szCs w:val="18"/>
          <w:lang w:val="uk-UA"/>
        </w:rPr>
        <w:t xml:space="preserve"> Костюк В.Н. </w:t>
      </w:r>
      <w:r w:rsidRPr="006418E3">
        <w:rPr>
          <w:rFonts w:ascii="Times New Roman" w:hAnsi="Times New Roman" w:cs="Times New Roman"/>
          <w:color w:val="000000"/>
          <w:spacing w:val="-6"/>
          <w:sz w:val="18"/>
          <w:szCs w:val="18"/>
        </w:rPr>
        <w:t>Специфика экономики, основанной на знаниях</w:t>
      </w:r>
      <w:r w:rsidRPr="006418E3">
        <w:rPr>
          <w:rFonts w:ascii="Times New Roman" w:hAnsi="Times New Roman" w:cs="Times New Roman"/>
          <w:color w:val="000000"/>
          <w:spacing w:val="-6"/>
          <w:sz w:val="18"/>
          <w:szCs w:val="18"/>
          <w:lang w:val="uk-UA"/>
        </w:rPr>
        <w:t xml:space="preserve"> </w:t>
      </w:r>
      <w:r w:rsidRPr="006418E3">
        <w:rPr>
          <w:rFonts w:ascii="Times New Roman" w:hAnsi="Times New Roman" w:cs="Times New Roman"/>
          <w:color w:val="000000"/>
          <w:spacing w:val="-6"/>
          <w:sz w:val="18"/>
          <w:szCs w:val="18"/>
        </w:rPr>
        <w:t>/</w:t>
      </w:r>
      <w:r w:rsidRPr="006418E3">
        <w:rPr>
          <w:rFonts w:ascii="Times New Roman" w:hAnsi="Times New Roman" w:cs="Times New Roman"/>
          <w:color w:val="000000"/>
          <w:spacing w:val="-6"/>
          <w:sz w:val="18"/>
          <w:szCs w:val="18"/>
          <w:lang w:val="uk-UA"/>
        </w:rPr>
        <w:t xml:space="preserve"> В.Н. Костюк</w:t>
      </w:r>
      <w:r w:rsidRPr="006418E3">
        <w:rPr>
          <w:rFonts w:ascii="Times New Roman" w:hAnsi="Times New Roman" w:cs="Times New Roman"/>
          <w:color w:val="000000"/>
          <w:sz w:val="18"/>
          <w:szCs w:val="18"/>
          <w:lang w:val="uk-UA"/>
        </w:rPr>
        <w:t xml:space="preserve"> </w:t>
      </w:r>
      <w:r w:rsidRPr="006418E3">
        <w:rPr>
          <w:rFonts w:ascii="Times New Roman" w:hAnsi="Times New Roman" w:cs="Times New Roman"/>
          <w:color w:val="000000"/>
          <w:sz w:val="18"/>
          <w:szCs w:val="18"/>
        </w:rPr>
        <w:t xml:space="preserve">// Общественные науки и современность. – 2004. </w:t>
      </w:r>
      <w:r w:rsidRPr="006418E3">
        <w:rPr>
          <w:rFonts w:ascii="Times New Roman" w:hAnsi="Times New Roman" w:cs="Times New Roman"/>
          <w:spacing w:val="-6"/>
          <w:sz w:val="18"/>
          <w:szCs w:val="18"/>
          <w:lang w:val="uk-UA"/>
        </w:rPr>
        <w:t>–</w:t>
      </w:r>
      <w:r w:rsidRPr="006418E3">
        <w:rPr>
          <w:rFonts w:ascii="Times New Roman" w:hAnsi="Times New Roman" w:cs="Times New Roman"/>
          <w:color w:val="000000"/>
          <w:sz w:val="18"/>
          <w:szCs w:val="18"/>
        </w:rPr>
        <w:t xml:space="preserve"> №4. – С.</w:t>
      </w:r>
      <w:r w:rsidRPr="006418E3">
        <w:rPr>
          <w:rFonts w:ascii="Times New Roman" w:hAnsi="Times New Roman" w:cs="Times New Roman"/>
          <w:color w:val="000000"/>
          <w:sz w:val="18"/>
          <w:szCs w:val="18"/>
          <w:lang w:val="uk-UA"/>
        </w:rPr>
        <w:t xml:space="preserve"> </w:t>
      </w:r>
      <w:r w:rsidRPr="006418E3">
        <w:rPr>
          <w:rFonts w:ascii="Times New Roman" w:hAnsi="Times New Roman" w:cs="Times New Roman"/>
          <w:color w:val="000000"/>
          <w:sz w:val="18"/>
          <w:szCs w:val="18"/>
        </w:rPr>
        <w:t>134</w:t>
      </w:r>
      <w:r w:rsidRPr="006418E3">
        <w:rPr>
          <w:rFonts w:ascii="Times New Roman" w:hAnsi="Times New Roman" w:cs="Times New Roman"/>
          <w:spacing w:val="-6"/>
          <w:sz w:val="18"/>
          <w:szCs w:val="18"/>
          <w:lang w:val="uk-UA"/>
        </w:rPr>
        <w:t>–</w:t>
      </w:r>
      <w:r w:rsidRPr="006418E3">
        <w:rPr>
          <w:rFonts w:ascii="Times New Roman" w:hAnsi="Times New Roman" w:cs="Times New Roman"/>
          <w:color w:val="000000"/>
          <w:sz w:val="18"/>
          <w:szCs w:val="18"/>
        </w:rPr>
        <w:t>144.</w:t>
      </w:r>
    </w:p>
    <w:p w:rsidR="009E5171" w:rsidRPr="006418E3" w:rsidRDefault="009E5171" w:rsidP="00FA33BE">
      <w:pPr>
        <w:pStyle w:val="a8"/>
        <w:numPr>
          <w:ilvl w:val="0"/>
          <w:numId w:val="4"/>
        </w:numPr>
        <w:suppressAutoHyphens/>
        <w:spacing w:after="0" w:line="240" w:lineRule="auto"/>
        <w:ind w:left="0" w:firstLine="567"/>
        <w:jc w:val="both"/>
        <w:rPr>
          <w:rFonts w:ascii="Times New Roman" w:hAnsi="Times New Roman" w:cs="Times New Roman"/>
          <w:color w:val="000000"/>
          <w:sz w:val="18"/>
          <w:szCs w:val="18"/>
          <w:lang w:val="uk-UA"/>
        </w:rPr>
      </w:pPr>
      <w:r w:rsidRPr="006418E3">
        <w:rPr>
          <w:rFonts w:ascii="Times New Roman" w:hAnsi="Times New Roman" w:cs="Times New Roman"/>
          <w:color w:val="000000"/>
          <w:sz w:val="18"/>
          <w:szCs w:val="18"/>
          <w:lang w:val="uk-UA"/>
        </w:rPr>
        <w:t xml:space="preserve"> </w:t>
      </w:r>
      <w:proofErr w:type="spellStart"/>
      <w:r w:rsidRPr="006418E3">
        <w:rPr>
          <w:rFonts w:ascii="Times New Roman" w:hAnsi="Times New Roman" w:cs="Times New Roman"/>
          <w:color w:val="000000"/>
          <w:sz w:val="18"/>
          <w:szCs w:val="18"/>
          <w:lang w:val="uk-UA"/>
        </w:rPr>
        <w:t>Березовець</w:t>
      </w:r>
      <w:proofErr w:type="spellEnd"/>
      <w:r w:rsidRPr="006418E3">
        <w:rPr>
          <w:rFonts w:ascii="Times New Roman" w:hAnsi="Times New Roman" w:cs="Times New Roman"/>
          <w:color w:val="000000"/>
          <w:sz w:val="18"/>
          <w:szCs w:val="18"/>
          <w:lang w:val="uk-UA"/>
        </w:rPr>
        <w:t xml:space="preserve"> Л.В. Розвиток соціального капіталу </w:t>
      </w:r>
      <w:r w:rsidRPr="006418E3">
        <w:rPr>
          <w:rFonts w:ascii="Times New Roman" w:hAnsi="Times New Roman" w:cs="Times New Roman"/>
          <w:color w:val="000000"/>
          <w:spacing w:val="-2"/>
          <w:sz w:val="18"/>
          <w:szCs w:val="18"/>
          <w:lang w:val="uk-UA"/>
        </w:rPr>
        <w:t>/</w:t>
      </w:r>
      <w:r w:rsidRPr="006418E3">
        <w:rPr>
          <w:rFonts w:ascii="Times New Roman" w:hAnsi="Times New Roman" w:cs="Times New Roman"/>
          <w:color w:val="000000"/>
          <w:sz w:val="18"/>
          <w:szCs w:val="18"/>
          <w:lang w:val="uk-UA"/>
        </w:rPr>
        <w:t xml:space="preserve"> Л.В. </w:t>
      </w:r>
      <w:proofErr w:type="spellStart"/>
      <w:r w:rsidRPr="006418E3">
        <w:rPr>
          <w:rFonts w:ascii="Times New Roman" w:hAnsi="Times New Roman" w:cs="Times New Roman"/>
          <w:color w:val="000000"/>
          <w:sz w:val="18"/>
          <w:szCs w:val="18"/>
          <w:lang w:val="uk-UA"/>
        </w:rPr>
        <w:t>Березовець</w:t>
      </w:r>
      <w:proofErr w:type="spellEnd"/>
      <w:r w:rsidRPr="006418E3">
        <w:rPr>
          <w:rFonts w:ascii="Times New Roman" w:hAnsi="Times New Roman" w:cs="Times New Roman"/>
          <w:color w:val="000000"/>
          <w:sz w:val="18"/>
          <w:szCs w:val="18"/>
          <w:lang w:val="uk-UA"/>
        </w:rPr>
        <w:t xml:space="preserve">. </w:t>
      </w:r>
      <w:r w:rsidRPr="006418E3">
        <w:rPr>
          <w:rFonts w:ascii="Times New Roman" w:hAnsi="Times New Roman" w:cs="Times New Roman"/>
          <w:color w:val="000000"/>
          <w:spacing w:val="-2"/>
          <w:sz w:val="18"/>
          <w:szCs w:val="18"/>
        </w:rPr>
        <w:t>–</w:t>
      </w:r>
      <w:r w:rsidRPr="006418E3">
        <w:rPr>
          <w:rFonts w:ascii="Times New Roman" w:hAnsi="Times New Roman" w:cs="Times New Roman"/>
          <w:color w:val="000000"/>
          <w:sz w:val="18"/>
          <w:szCs w:val="18"/>
          <w:lang w:val="uk-UA"/>
        </w:rPr>
        <w:t xml:space="preserve"> [Електронний ресурс]: </w:t>
      </w:r>
      <w:r w:rsidRPr="006418E3">
        <w:rPr>
          <w:rFonts w:ascii="Times New Roman" w:hAnsi="Times New Roman" w:cs="Times New Roman"/>
          <w:color w:val="000000"/>
          <w:sz w:val="18"/>
          <w:szCs w:val="18"/>
          <w:lang w:val="en-US"/>
        </w:rPr>
        <w:t>URL</w:t>
      </w:r>
      <w:r w:rsidRPr="006418E3">
        <w:rPr>
          <w:rFonts w:ascii="Times New Roman" w:hAnsi="Times New Roman" w:cs="Times New Roman"/>
          <w:color w:val="000000"/>
          <w:sz w:val="18"/>
          <w:szCs w:val="18"/>
          <w:lang w:val="uk-UA"/>
        </w:rPr>
        <w:t xml:space="preserve">: </w:t>
      </w:r>
      <w:hyperlink r:id="rId7" w:history="1">
        <w:r w:rsidRPr="006418E3">
          <w:rPr>
            <w:rStyle w:val="a5"/>
            <w:rFonts w:ascii="Times New Roman" w:hAnsi="Times New Roman"/>
            <w:sz w:val="18"/>
            <w:szCs w:val="18"/>
            <w:lang w:val="en-US"/>
          </w:rPr>
          <w:t>www</w:t>
        </w:r>
        <w:r w:rsidRPr="006418E3">
          <w:rPr>
            <w:rStyle w:val="a5"/>
            <w:rFonts w:ascii="Times New Roman" w:hAnsi="Times New Roman"/>
            <w:sz w:val="18"/>
            <w:szCs w:val="18"/>
            <w:lang w:val="uk-UA"/>
          </w:rPr>
          <w:t>.</w:t>
        </w:r>
        <w:proofErr w:type="spellStart"/>
        <w:r w:rsidRPr="006418E3">
          <w:rPr>
            <w:rStyle w:val="a5"/>
            <w:rFonts w:ascii="Times New Roman" w:hAnsi="Times New Roman"/>
            <w:sz w:val="18"/>
            <w:szCs w:val="18"/>
            <w:lang w:val="en-US"/>
          </w:rPr>
          <w:t>isu</w:t>
        </w:r>
        <w:proofErr w:type="spellEnd"/>
        <w:r w:rsidRPr="006418E3">
          <w:rPr>
            <w:rStyle w:val="a5"/>
            <w:rFonts w:ascii="Times New Roman" w:hAnsi="Times New Roman"/>
            <w:sz w:val="18"/>
            <w:szCs w:val="18"/>
            <w:lang w:val="uk-UA"/>
          </w:rPr>
          <w:t>.</w:t>
        </w:r>
        <w:r w:rsidRPr="006418E3">
          <w:rPr>
            <w:rStyle w:val="a5"/>
            <w:rFonts w:ascii="Times New Roman" w:hAnsi="Times New Roman"/>
            <w:sz w:val="18"/>
            <w:szCs w:val="18"/>
            <w:lang w:val="en-US"/>
          </w:rPr>
          <w:t>org</w:t>
        </w:r>
        <w:r w:rsidRPr="006418E3">
          <w:rPr>
            <w:rStyle w:val="a5"/>
            <w:rFonts w:ascii="Times New Roman" w:hAnsi="Times New Roman"/>
            <w:sz w:val="18"/>
            <w:szCs w:val="18"/>
            <w:lang w:val="uk-UA"/>
          </w:rPr>
          <w:t>.</w:t>
        </w:r>
        <w:proofErr w:type="spellStart"/>
        <w:r w:rsidRPr="006418E3">
          <w:rPr>
            <w:rStyle w:val="a5"/>
            <w:rFonts w:ascii="Times New Roman" w:hAnsi="Times New Roman"/>
            <w:sz w:val="18"/>
            <w:szCs w:val="18"/>
            <w:lang w:val="en-US"/>
          </w:rPr>
          <w:t>ua</w:t>
        </w:r>
        <w:proofErr w:type="spellEnd"/>
      </w:hyperlink>
      <w:r w:rsidRPr="006418E3">
        <w:rPr>
          <w:rFonts w:ascii="Times New Roman" w:hAnsi="Times New Roman" w:cs="Times New Roman"/>
          <w:sz w:val="18"/>
          <w:szCs w:val="18"/>
          <w:lang w:val="uk-UA"/>
        </w:rPr>
        <w:t>.</w:t>
      </w:r>
    </w:p>
    <w:p w:rsidR="009E5171" w:rsidRPr="006418E3" w:rsidRDefault="009E5171" w:rsidP="00FA33BE">
      <w:pPr>
        <w:pStyle w:val="a8"/>
        <w:numPr>
          <w:ilvl w:val="0"/>
          <w:numId w:val="4"/>
        </w:numPr>
        <w:suppressAutoHyphens/>
        <w:spacing w:after="0" w:line="240" w:lineRule="auto"/>
        <w:ind w:left="0" w:firstLine="567"/>
        <w:jc w:val="both"/>
        <w:rPr>
          <w:rFonts w:ascii="Times New Roman" w:hAnsi="Times New Roman" w:cs="Times New Roman"/>
          <w:color w:val="000000"/>
          <w:sz w:val="18"/>
          <w:szCs w:val="18"/>
          <w:lang w:val="uk-UA"/>
        </w:rPr>
      </w:pPr>
      <w:r w:rsidRPr="006418E3">
        <w:rPr>
          <w:rFonts w:ascii="Times New Roman" w:hAnsi="Times New Roman" w:cs="Times New Roman"/>
          <w:color w:val="000000"/>
          <w:sz w:val="18"/>
          <w:szCs w:val="18"/>
          <w:lang w:val="uk-UA"/>
        </w:rPr>
        <w:t xml:space="preserve"> Шевчук О.Б. Економіка, заснована на з</w:t>
      </w:r>
      <w:r w:rsidR="00FA33BE">
        <w:rPr>
          <w:rFonts w:ascii="Times New Roman" w:hAnsi="Times New Roman" w:cs="Times New Roman"/>
          <w:color w:val="000000"/>
          <w:sz w:val="18"/>
          <w:szCs w:val="18"/>
          <w:lang w:val="uk-UA"/>
        </w:rPr>
        <w:t xml:space="preserve">наннях: соціально-економічні </w:t>
      </w:r>
      <w:proofErr w:type="spellStart"/>
      <w:r w:rsidR="00FA33BE">
        <w:rPr>
          <w:rFonts w:ascii="Times New Roman" w:hAnsi="Times New Roman" w:cs="Times New Roman"/>
          <w:color w:val="000000"/>
          <w:sz w:val="18"/>
          <w:szCs w:val="18"/>
          <w:lang w:val="uk-UA"/>
        </w:rPr>
        <w:t>те</w:t>
      </w:r>
      <w:r w:rsidRPr="006418E3">
        <w:rPr>
          <w:rFonts w:ascii="Times New Roman" w:hAnsi="Times New Roman" w:cs="Times New Roman"/>
          <w:color w:val="000000"/>
          <w:sz w:val="18"/>
          <w:szCs w:val="18"/>
          <w:lang w:val="uk-UA"/>
        </w:rPr>
        <w:t>денції</w:t>
      </w:r>
      <w:proofErr w:type="spellEnd"/>
      <w:r w:rsidRPr="006418E3">
        <w:rPr>
          <w:rFonts w:ascii="Times New Roman" w:hAnsi="Times New Roman" w:cs="Times New Roman"/>
          <w:color w:val="000000"/>
          <w:sz w:val="18"/>
          <w:szCs w:val="18"/>
          <w:lang w:val="uk-UA"/>
        </w:rPr>
        <w:t xml:space="preserve"> </w:t>
      </w:r>
      <w:r w:rsidRPr="006418E3">
        <w:rPr>
          <w:rFonts w:ascii="Times New Roman" w:hAnsi="Times New Roman" w:cs="Times New Roman"/>
          <w:color w:val="000000"/>
          <w:spacing w:val="-2"/>
          <w:sz w:val="18"/>
          <w:szCs w:val="18"/>
          <w:lang w:val="uk-UA"/>
        </w:rPr>
        <w:t>/</w:t>
      </w:r>
      <w:r w:rsidRPr="006418E3">
        <w:rPr>
          <w:rFonts w:ascii="Times New Roman" w:hAnsi="Times New Roman" w:cs="Times New Roman"/>
          <w:color w:val="000000"/>
          <w:sz w:val="18"/>
          <w:szCs w:val="18"/>
          <w:lang w:val="uk-UA"/>
        </w:rPr>
        <w:t xml:space="preserve"> О.Б. Шевчук // Економіка і прогнозування. – 2005. </w:t>
      </w:r>
      <w:r w:rsidRPr="006418E3">
        <w:rPr>
          <w:rFonts w:ascii="Times New Roman" w:hAnsi="Times New Roman" w:cs="Times New Roman"/>
          <w:spacing w:val="-6"/>
          <w:sz w:val="18"/>
          <w:szCs w:val="18"/>
          <w:lang w:val="uk-UA"/>
        </w:rPr>
        <w:t>–</w:t>
      </w:r>
      <w:r w:rsidRPr="006418E3">
        <w:rPr>
          <w:rFonts w:ascii="Times New Roman" w:hAnsi="Times New Roman" w:cs="Times New Roman"/>
          <w:color w:val="000000"/>
          <w:sz w:val="18"/>
          <w:szCs w:val="18"/>
          <w:lang w:val="uk-UA"/>
        </w:rPr>
        <w:t xml:space="preserve"> №3. – С. 7</w:t>
      </w:r>
      <w:r w:rsidRPr="006418E3">
        <w:rPr>
          <w:rFonts w:ascii="Times New Roman" w:hAnsi="Times New Roman" w:cs="Times New Roman"/>
          <w:spacing w:val="-6"/>
          <w:sz w:val="18"/>
          <w:szCs w:val="18"/>
          <w:lang w:val="uk-UA"/>
        </w:rPr>
        <w:t>–</w:t>
      </w:r>
      <w:r w:rsidRPr="006418E3">
        <w:rPr>
          <w:rFonts w:ascii="Times New Roman" w:hAnsi="Times New Roman" w:cs="Times New Roman"/>
          <w:color w:val="000000"/>
          <w:sz w:val="18"/>
          <w:szCs w:val="18"/>
          <w:lang w:val="uk-UA"/>
        </w:rPr>
        <w:t>18.</w:t>
      </w:r>
    </w:p>
    <w:p w:rsidR="006418E3" w:rsidRDefault="009E5171" w:rsidP="00FA33BE">
      <w:pPr>
        <w:pStyle w:val="a8"/>
        <w:numPr>
          <w:ilvl w:val="0"/>
          <w:numId w:val="4"/>
        </w:numPr>
        <w:suppressAutoHyphens/>
        <w:spacing w:after="0" w:line="240" w:lineRule="auto"/>
        <w:ind w:left="0" w:firstLine="567"/>
        <w:jc w:val="both"/>
        <w:rPr>
          <w:rFonts w:ascii="Times New Roman" w:hAnsi="Times New Roman" w:cs="Times New Roman"/>
          <w:color w:val="000000"/>
          <w:sz w:val="18"/>
          <w:szCs w:val="18"/>
          <w:lang w:val="uk-UA"/>
        </w:rPr>
      </w:pPr>
      <w:bookmarkStart w:id="0" w:name="_GoBack"/>
      <w:bookmarkEnd w:id="0"/>
      <w:r w:rsidRPr="006418E3">
        <w:rPr>
          <w:rFonts w:ascii="Times New Roman" w:hAnsi="Times New Roman" w:cs="Times New Roman"/>
          <w:color w:val="000000"/>
          <w:sz w:val="18"/>
          <w:szCs w:val="18"/>
          <w:lang w:val="uk-UA"/>
        </w:rPr>
        <w:t xml:space="preserve"> </w:t>
      </w:r>
      <w:proofErr w:type="spellStart"/>
      <w:r w:rsidRPr="006418E3">
        <w:rPr>
          <w:rFonts w:ascii="Times New Roman" w:hAnsi="Times New Roman" w:cs="Times New Roman"/>
          <w:color w:val="000000"/>
          <w:sz w:val="18"/>
          <w:szCs w:val="18"/>
          <w:lang w:val="uk-UA"/>
        </w:rPr>
        <w:t>Варич</w:t>
      </w:r>
      <w:proofErr w:type="spellEnd"/>
      <w:r w:rsidRPr="006418E3">
        <w:rPr>
          <w:rFonts w:ascii="Times New Roman" w:hAnsi="Times New Roman" w:cs="Times New Roman"/>
          <w:color w:val="000000"/>
          <w:sz w:val="18"/>
          <w:szCs w:val="18"/>
          <w:lang w:val="uk-UA"/>
        </w:rPr>
        <w:t xml:space="preserve"> Ю.М. Визначальні чинники постіндустріального розвитку економіки </w:t>
      </w:r>
      <w:r w:rsidRPr="006418E3">
        <w:rPr>
          <w:rFonts w:ascii="Times New Roman" w:hAnsi="Times New Roman" w:cs="Times New Roman"/>
          <w:color w:val="000000"/>
          <w:spacing w:val="-2"/>
          <w:sz w:val="18"/>
          <w:szCs w:val="18"/>
        </w:rPr>
        <w:t>/</w:t>
      </w:r>
      <w:r w:rsidRPr="006418E3">
        <w:rPr>
          <w:rFonts w:ascii="Times New Roman" w:hAnsi="Times New Roman" w:cs="Times New Roman"/>
          <w:color w:val="000000"/>
          <w:sz w:val="18"/>
          <w:szCs w:val="18"/>
          <w:lang w:val="uk-UA"/>
        </w:rPr>
        <w:t xml:space="preserve"> Ю.М. </w:t>
      </w:r>
      <w:proofErr w:type="spellStart"/>
      <w:r w:rsidRPr="006418E3">
        <w:rPr>
          <w:rFonts w:ascii="Times New Roman" w:hAnsi="Times New Roman" w:cs="Times New Roman"/>
          <w:color w:val="000000"/>
          <w:sz w:val="18"/>
          <w:szCs w:val="18"/>
          <w:lang w:val="uk-UA"/>
        </w:rPr>
        <w:t>Варич</w:t>
      </w:r>
      <w:proofErr w:type="spellEnd"/>
      <w:r w:rsidRPr="006418E3">
        <w:rPr>
          <w:rFonts w:ascii="Times New Roman" w:hAnsi="Times New Roman" w:cs="Times New Roman"/>
          <w:color w:val="000000"/>
          <w:sz w:val="18"/>
          <w:szCs w:val="18"/>
          <w:lang w:val="uk-UA"/>
        </w:rPr>
        <w:t xml:space="preserve"> </w:t>
      </w:r>
      <w:r w:rsidRPr="006418E3">
        <w:rPr>
          <w:rFonts w:ascii="Times New Roman" w:hAnsi="Times New Roman" w:cs="Times New Roman"/>
          <w:color w:val="000000"/>
          <w:sz w:val="18"/>
          <w:szCs w:val="18"/>
        </w:rPr>
        <w:t xml:space="preserve">// </w:t>
      </w:r>
      <w:r w:rsidRPr="006418E3">
        <w:rPr>
          <w:rFonts w:ascii="Times New Roman" w:hAnsi="Times New Roman" w:cs="Times New Roman"/>
          <w:color w:val="000000"/>
          <w:sz w:val="18"/>
          <w:szCs w:val="18"/>
          <w:lang w:val="uk-UA"/>
        </w:rPr>
        <w:t xml:space="preserve">Проблеми науки. – 2008. </w:t>
      </w:r>
      <w:r w:rsidRPr="006418E3">
        <w:rPr>
          <w:rFonts w:ascii="Times New Roman" w:hAnsi="Times New Roman" w:cs="Times New Roman"/>
          <w:spacing w:val="-6"/>
          <w:sz w:val="18"/>
          <w:szCs w:val="18"/>
          <w:lang w:val="uk-UA"/>
        </w:rPr>
        <w:t>–</w:t>
      </w:r>
      <w:r w:rsidRPr="006418E3">
        <w:rPr>
          <w:rFonts w:ascii="Times New Roman" w:hAnsi="Times New Roman" w:cs="Times New Roman"/>
          <w:color w:val="000000"/>
          <w:sz w:val="18"/>
          <w:szCs w:val="18"/>
          <w:lang w:val="uk-UA"/>
        </w:rPr>
        <w:t xml:space="preserve"> №2. – С. 29</w:t>
      </w:r>
      <w:r w:rsidRPr="006418E3">
        <w:rPr>
          <w:rFonts w:ascii="Times New Roman" w:hAnsi="Times New Roman" w:cs="Times New Roman"/>
          <w:spacing w:val="-6"/>
          <w:sz w:val="18"/>
          <w:szCs w:val="18"/>
          <w:lang w:val="uk-UA"/>
        </w:rPr>
        <w:t>–</w:t>
      </w:r>
      <w:r w:rsidRPr="006418E3">
        <w:rPr>
          <w:rFonts w:ascii="Times New Roman" w:hAnsi="Times New Roman" w:cs="Times New Roman"/>
          <w:color w:val="000000"/>
          <w:sz w:val="18"/>
          <w:szCs w:val="18"/>
          <w:lang w:val="uk-UA"/>
        </w:rPr>
        <w:t>32.</w:t>
      </w:r>
    </w:p>
    <w:p w:rsidR="00B60C28" w:rsidRPr="006418E3" w:rsidRDefault="00B60C28" w:rsidP="00FA33BE">
      <w:pPr>
        <w:pStyle w:val="a8"/>
        <w:numPr>
          <w:ilvl w:val="0"/>
          <w:numId w:val="4"/>
        </w:numPr>
        <w:suppressAutoHyphens/>
        <w:spacing w:after="0" w:line="240" w:lineRule="auto"/>
        <w:ind w:left="0" w:firstLine="567"/>
        <w:jc w:val="both"/>
        <w:rPr>
          <w:rFonts w:ascii="Times New Roman" w:hAnsi="Times New Roman" w:cs="Times New Roman"/>
          <w:color w:val="000000"/>
          <w:sz w:val="18"/>
          <w:szCs w:val="18"/>
          <w:lang w:val="uk-UA"/>
        </w:rPr>
      </w:pPr>
      <w:r w:rsidRPr="006418E3">
        <w:rPr>
          <w:rFonts w:ascii="Times New Roman" w:hAnsi="Times New Roman" w:cs="Times New Roman"/>
          <w:sz w:val="18"/>
          <w:szCs w:val="18"/>
          <w:lang w:val="uk-UA"/>
        </w:rPr>
        <w:t>Пархоменко О.В. Діалектична система «Інформація – знання» як визначальний фактор реалізації принципу «об’єднання можливостей» в умовах функціонування інноваційної економіки / О.В. Пархоменко, А.О.</w:t>
      </w:r>
      <w:r w:rsidR="00E46173" w:rsidRPr="006418E3">
        <w:rPr>
          <w:rFonts w:ascii="Times New Roman" w:hAnsi="Times New Roman" w:cs="Times New Roman"/>
          <w:sz w:val="18"/>
          <w:szCs w:val="18"/>
          <w:lang w:val="uk-UA"/>
        </w:rPr>
        <w:t xml:space="preserve"> Пархоменко // Науково-технічна інформація. – 2011. – № 4 (50). – С. 8–13.</w:t>
      </w:r>
    </w:p>
    <w:p w:rsidR="006418E3" w:rsidRPr="006418E3" w:rsidRDefault="00B60C28" w:rsidP="00FA33BE">
      <w:pPr>
        <w:pStyle w:val="a8"/>
        <w:numPr>
          <w:ilvl w:val="0"/>
          <w:numId w:val="4"/>
        </w:numPr>
        <w:tabs>
          <w:tab w:val="left" w:pos="851"/>
        </w:tabs>
        <w:suppressAutoHyphens/>
        <w:spacing w:after="0" w:line="240" w:lineRule="auto"/>
        <w:ind w:left="0" w:firstLine="567"/>
        <w:jc w:val="both"/>
        <w:rPr>
          <w:rFonts w:ascii="Times New Roman" w:hAnsi="Times New Roman" w:cs="Times New Roman"/>
          <w:sz w:val="18"/>
          <w:szCs w:val="18"/>
          <w:lang w:val="uk-UA"/>
        </w:rPr>
      </w:pPr>
      <w:r w:rsidRPr="006418E3">
        <w:rPr>
          <w:rFonts w:ascii="Times New Roman" w:hAnsi="Times New Roman" w:cs="Times New Roman"/>
          <w:sz w:val="18"/>
          <w:szCs w:val="18"/>
          <w:lang w:val="uk-UA"/>
        </w:rPr>
        <w:t xml:space="preserve">Пархоменко О. В. </w:t>
      </w:r>
      <w:r w:rsidRPr="006418E3">
        <w:rPr>
          <w:rFonts w:ascii="Times New Roman" w:hAnsi="Times New Roman" w:cs="Times New Roman"/>
          <w:sz w:val="18"/>
          <w:szCs w:val="18"/>
        </w:rPr>
        <w:t>I</w:t>
      </w:r>
      <w:proofErr w:type="spellStart"/>
      <w:r w:rsidRPr="006418E3">
        <w:rPr>
          <w:rFonts w:ascii="Times New Roman" w:hAnsi="Times New Roman" w:cs="Times New Roman"/>
          <w:sz w:val="18"/>
          <w:szCs w:val="18"/>
          <w:lang w:val="uk-UA"/>
        </w:rPr>
        <w:t>нформац</w:t>
      </w:r>
      <w:proofErr w:type="spellEnd"/>
      <w:r w:rsidRPr="006418E3">
        <w:rPr>
          <w:rFonts w:ascii="Times New Roman" w:hAnsi="Times New Roman" w:cs="Times New Roman"/>
          <w:sz w:val="18"/>
          <w:szCs w:val="18"/>
        </w:rPr>
        <w:t>i</w:t>
      </w:r>
      <w:proofErr w:type="spellStart"/>
      <w:r w:rsidRPr="006418E3">
        <w:rPr>
          <w:rFonts w:ascii="Times New Roman" w:hAnsi="Times New Roman" w:cs="Times New Roman"/>
          <w:sz w:val="18"/>
          <w:szCs w:val="18"/>
          <w:lang w:val="uk-UA"/>
        </w:rPr>
        <w:t>йна</w:t>
      </w:r>
      <w:proofErr w:type="spellEnd"/>
      <w:r w:rsidRPr="006418E3">
        <w:rPr>
          <w:rFonts w:ascii="Times New Roman" w:hAnsi="Times New Roman" w:cs="Times New Roman"/>
          <w:sz w:val="18"/>
          <w:szCs w:val="18"/>
          <w:lang w:val="uk-UA"/>
        </w:rPr>
        <w:t xml:space="preserve"> аналітика і творчість / О.В. Пархоменко, Б.В. Пархоменко // Вісник Київського національного університету технологій та дизайну. – 2007. – № 6 (38). – С. 181–192.</w:t>
      </w:r>
    </w:p>
    <w:p w:rsidR="00BB1F72" w:rsidRPr="006418E3" w:rsidRDefault="00BB1F72" w:rsidP="00FA33BE">
      <w:pPr>
        <w:pStyle w:val="a8"/>
        <w:numPr>
          <w:ilvl w:val="0"/>
          <w:numId w:val="4"/>
        </w:numPr>
        <w:tabs>
          <w:tab w:val="left" w:pos="851"/>
        </w:tabs>
        <w:suppressAutoHyphens/>
        <w:spacing w:after="0" w:line="240" w:lineRule="auto"/>
        <w:ind w:left="0" w:firstLine="567"/>
        <w:jc w:val="both"/>
        <w:rPr>
          <w:rFonts w:ascii="Times New Roman" w:hAnsi="Times New Roman" w:cs="Times New Roman"/>
          <w:sz w:val="18"/>
          <w:szCs w:val="18"/>
          <w:lang w:val="uk-UA"/>
        </w:rPr>
      </w:pPr>
      <w:r w:rsidRPr="006418E3">
        <w:rPr>
          <w:rFonts w:ascii="Times New Roman" w:hAnsi="Times New Roman" w:cs="Times New Roman"/>
          <w:bCs/>
          <w:sz w:val="18"/>
          <w:szCs w:val="18"/>
        </w:rPr>
        <w:t xml:space="preserve">Хоменко В. Н. </w:t>
      </w:r>
      <w:proofErr w:type="spellStart"/>
      <w:r w:rsidRPr="006418E3">
        <w:rPr>
          <w:rFonts w:ascii="Times New Roman" w:hAnsi="Times New Roman" w:cs="Times New Roman"/>
          <w:bCs/>
          <w:sz w:val="18"/>
          <w:szCs w:val="18"/>
        </w:rPr>
        <w:t>Модернізація</w:t>
      </w:r>
      <w:proofErr w:type="spellEnd"/>
      <w:r w:rsidRPr="006418E3">
        <w:rPr>
          <w:rFonts w:ascii="Times New Roman" w:hAnsi="Times New Roman" w:cs="Times New Roman"/>
          <w:bCs/>
          <w:sz w:val="18"/>
          <w:szCs w:val="18"/>
        </w:rPr>
        <w:t xml:space="preserve"> </w:t>
      </w:r>
      <w:proofErr w:type="spellStart"/>
      <w:r w:rsidRPr="006418E3">
        <w:rPr>
          <w:rFonts w:ascii="Times New Roman" w:hAnsi="Times New Roman" w:cs="Times New Roman"/>
          <w:bCs/>
          <w:sz w:val="18"/>
          <w:szCs w:val="18"/>
        </w:rPr>
        <w:t>України</w:t>
      </w:r>
      <w:proofErr w:type="spellEnd"/>
      <w:r w:rsidRPr="006418E3">
        <w:rPr>
          <w:rFonts w:ascii="Times New Roman" w:hAnsi="Times New Roman" w:cs="Times New Roman"/>
          <w:bCs/>
          <w:sz w:val="18"/>
          <w:szCs w:val="18"/>
        </w:rPr>
        <w:t xml:space="preserve"> як шлях до </w:t>
      </w:r>
      <w:proofErr w:type="spellStart"/>
      <w:r w:rsidRPr="006418E3">
        <w:rPr>
          <w:rFonts w:ascii="Times New Roman" w:hAnsi="Times New Roman" w:cs="Times New Roman"/>
          <w:bCs/>
          <w:sz w:val="18"/>
          <w:szCs w:val="18"/>
        </w:rPr>
        <w:t>формування</w:t>
      </w:r>
      <w:proofErr w:type="spellEnd"/>
      <w:r w:rsidRPr="006418E3">
        <w:rPr>
          <w:rFonts w:ascii="Times New Roman" w:hAnsi="Times New Roman" w:cs="Times New Roman"/>
          <w:bCs/>
          <w:sz w:val="18"/>
          <w:szCs w:val="18"/>
        </w:rPr>
        <w:t xml:space="preserve"> </w:t>
      </w:r>
      <w:proofErr w:type="spellStart"/>
      <w:r w:rsidRPr="006418E3">
        <w:rPr>
          <w:rFonts w:ascii="Times New Roman" w:hAnsi="Times New Roman" w:cs="Times New Roman"/>
          <w:bCs/>
          <w:sz w:val="18"/>
          <w:szCs w:val="18"/>
        </w:rPr>
        <w:t>економіки</w:t>
      </w:r>
      <w:proofErr w:type="spellEnd"/>
      <w:r w:rsidRPr="006418E3">
        <w:rPr>
          <w:rFonts w:ascii="Times New Roman" w:hAnsi="Times New Roman" w:cs="Times New Roman"/>
          <w:bCs/>
          <w:sz w:val="18"/>
          <w:szCs w:val="18"/>
        </w:rPr>
        <w:t xml:space="preserve"> </w:t>
      </w:r>
      <w:proofErr w:type="spellStart"/>
      <w:r w:rsidRPr="006418E3">
        <w:rPr>
          <w:rFonts w:ascii="Times New Roman" w:hAnsi="Times New Roman" w:cs="Times New Roman"/>
          <w:bCs/>
          <w:sz w:val="18"/>
          <w:szCs w:val="18"/>
        </w:rPr>
        <w:t>знань</w:t>
      </w:r>
      <w:proofErr w:type="spellEnd"/>
      <w:r w:rsidRPr="006418E3">
        <w:rPr>
          <w:rFonts w:ascii="Times New Roman" w:hAnsi="Times New Roman" w:cs="Times New Roman"/>
          <w:bCs/>
          <w:sz w:val="18"/>
          <w:szCs w:val="18"/>
        </w:rPr>
        <w:t xml:space="preserve"> / В. Н. Хоменко</w:t>
      </w:r>
      <w:r w:rsidR="00132531" w:rsidRPr="006418E3">
        <w:rPr>
          <w:rFonts w:ascii="Times New Roman" w:hAnsi="Times New Roman" w:cs="Times New Roman"/>
          <w:bCs/>
          <w:sz w:val="18"/>
          <w:szCs w:val="18"/>
        </w:rPr>
        <w:t>,</w:t>
      </w:r>
      <w:r w:rsidRPr="006418E3">
        <w:rPr>
          <w:rFonts w:ascii="Times New Roman" w:hAnsi="Times New Roman" w:cs="Times New Roman"/>
          <w:bCs/>
          <w:sz w:val="18"/>
          <w:szCs w:val="18"/>
        </w:rPr>
        <w:t xml:space="preserve"> </w:t>
      </w:r>
      <w:r w:rsidR="00132531" w:rsidRPr="006418E3">
        <w:rPr>
          <w:rFonts w:ascii="Times New Roman" w:hAnsi="Times New Roman" w:cs="Times New Roman"/>
          <w:bCs/>
          <w:sz w:val="18"/>
          <w:szCs w:val="18"/>
        </w:rPr>
        <w:t xml:space="preserve">А. О. </w:t>
      </w:r>
      <w:proofErr w:type="spellStart"/>
      <w:r w:rsidR="00132531" w:rsidRPr="006418E3">
        <w:rPr>
          <w:rFonts w:ascii="Times New Roman" w:hAnsi="Times New Roman" w:cs="Times New Roman"/>
          <w:bCs/>
          <w:sz w:val="18"/>
          <w:szCs w:val="18"/>
        </w:rPr>
        <w:t>Жежера</w:t>
      </w:r>
      <w:proofErr w:type="spellEnd"/>
      <w:r w:rsidR="00132531" w:rsidRPr="006418E3">
        <w:rPr>
          <w:rFonts w:ascii="Times New Roman" w:hAnsi="Times New Roman" w:cs="Times New Roman"/>
          <w:bCs/>
          <w:sz w:val="18"/>
          <w:szCs w:val="18"/>
        </w:rPr>
        <w:t xml:space="preserve"> // </w:t>
      </w:r>
      <w:proofErr w:type="spellStart"/>
      <w:r w:rsidR="00132531" w:rsidRPr="006418E3">
        <w:rPr>
          <w:rFonts w:ascii="Times New Roman" w:hAnsi="Times New Roman" w:cs="Times New Roman"/>
          <w:bCs/>
          <w:sz w:val="18"/>
          <w:szCs w:val="18"/>
        </w:rPr>
        <w:t>Вісник</w:t>
      </w:r>
      <w:proofErr w:type="spellEnd"/>
      <w:r w:rsidR="00132531" w:rsidRPr="006418E3">
        <w:rPr>
          <w:rFonts w:ascii="Times New Roman" w:hAnsi="Times New Roman" w:cs="Times New Roman"/>
          <w:bCs/>
          <w:sz w:val="18"/>
          <w:szCs w:val="18"/>
        </w:rPr>
        <w:t xml:space="preserve"> ПДАБА – 2013. – №3. – С. 50–</w:t>
      </w:r>
      <w:r w:rsidRPr="006418E3">
        <w:rPr>
          <w:rFonts w:ascii="Times New Roman" w:hAnsi="Times New Roman" w:cs="Times New Roman"/>
          <w:bCs/>
          <w:sz w:val="18"/>
          <w:szCs w:val="18"/>
        </w:rPr>
        <w:t>54</w:t>
      </w:r>
    </w:p>
    <w:p w:rsidR="009F6156" w:rsidRPr="006418E3" w:rsidRDefault="009F6156" w:rsidP="00FA33BE">
      <w:pPr>
        <w:pStyle w:val="a8"/>
        <w:numPr>
          <w:ilvl w:val="0"/>
          <w:numId w:val="4"/>
        </w:numPr>
        <w:tabs>
          <w:tab w:val="left" w:pos="851"/>
        </w:tabs>
        <w:suppressAutoHyphens/>
        <w:spacing w:after="0" w:line="240" w:lineRule="auto"/>
        <w:ind w:left="0" w:firstLine="567"/>
        <w:jc w:val="both"/>
        <w:rPr>
          <w:rStyle w:val="a5"/>
          <w:rFonts w:ascii="Times New Roman" w:hAnsi="Times New Roman"/>
          <w:color w:val="000000" w:themeColor="text1"/>
          <w:sz w:val="18"/>
          <w:szCs w:val="18"/>
          <w:u w:val="none"/>
        </w:rPr>
      </w:pPr>
      <w:r w:rsidRPr="006418E3">
        <w:rPr>
          <w:rStyle w:val="a5"/>
          <w:rFonts w:ascii="Times New Roman" w:hAnsi="Times New Roman"/>
          <w:color w:val="000000" w:themeColor="text1"/>
          <w:sz w:val="18"/>
          <w:szCs w:val="18"/>
          <w:u w:val="none"/>
          <w:lang w:val="uk-UA"/>
        </w:rPr>
        <w:t>Ц</w:t>
      </w:r>
      <w:proofErr w:type="spellStart"/>
      <w:r w:rsidRPr="006418E3">
        <w:rPr>
          <w:rStyle w:val="a5"/>
          <w:rFonts w:ascii="Times New Roman" w:hAnsi="Times New Roman"/>
          <w:color w:val="000000" w:themeColor="text1"/>
          <w:sz w:val="18"/>
          <w:szCs w:val="18"/>
          <w:u w:val="none"/>
        </w:rPr>
        <w:t>веткова</w:t>
      </w:r>
      <w:proofErr w:type="spellEnd"/>
      <w:r w:rsidRPr="006418E3">
        <w:rPr>
          <w:rStyle w:val="a5"/>
          <w:rFonts w:ascii="Times New Roman" w:hAnsi="Times New Roman"/>
          <w:color w:val="000000" w:themeColor="text1"/>
          <w:sz w:val="18"/>
          <w:szCs w:val="18"/>
          <w:u w:val="none"/>
        </w:rPr>
        <w:t xml:space="preserve"> С.А. Развитие функциональных связей в национальной инновационной системе: механизмы и инструменты: </w:t>
      </w:r>
      <w:proofErr w:type="spellStart"/>
      <w:r w:rsidRPr="006418E3">
        <w:rPr>
          <w:rStyle w:val="a5"/>
          <w:rFonts w:ascii="Times New Roman" w:hAnsi="Times New Roman"/>
          <w:color w:val="000000" w:themeColor="text1"/>
          <w:sz w:val="18"/>
          <w:szCs w:val="18"/>
          <w:u w:val="none"/>
        </w:rPr>
        <w:t>дис</w:t>
      </w:r>
      <w:proofErr w:type="spellEnd"/>
      <w:r w:rsidR="00132531" w:rsidRPr="006418E3">
        <w:rPr>
          <w:rStyle w:val="a5"/>
          <w:rFonts w:ascii="Times New Roman" w:hAnsi="Times New Roman"/>
          <w:color w:val="000000" w:themeColor="text1"/>
          <w:sz w:val="18"/>
          <w:szCs w:val="18"/>
          <w:u w:val="none"/>
          <w:lang w:val="uk-UA"/>
        </w:rPr>
        <w:t>с</w:t>
      </w:r>
      <w:proofErr w:type="spellStart"/>
      <w:r w:rsidRPr="006418E3">
        <w:rPr>
          <w:rStyle w:val="a5"/>
          <w:rFonts w:ascii="Times New Roman" w:hAnsi="Times New Roman"/>
          <w:color w:val="000000" w:themeColor="text1"/>
          <w:sz w:val="18"/>
          <w:szCs w:val="18"/>
          <w:u w:val="none"/>
        </w:rPr>
        <w:t>ертация</w:t>
      </w:r>
      <w:proofErr w:type="spellEnd"/>
      <w:r w:rsidRPr="006418E3">
        <w:rPr>
          <w:rStyle w:val="a5"/>
          <w:rFonts w:ascii="Times New Roman" w:hAnsi="Times New Roman"/>
          <w:color w:val="000000" w:themeColor="text1"/>
          <w:sz w:val="18"/>
          <w:szCs w:val="18"/>
          <w:u w:val="none"/>
        </w:rPr>
        <w:t xml:space="preserve"> на соискание ученой степени канд. </w:t>
      </w:r>
      <w:proofErr w:type="gramStart"/>
      <w:r w:rsidRPr="006418E3">
        <w:rPr>
          <w:rStyle w:val="a5"/>
          <w:rFonts w:ascii="Times New Roman" w:hAnsi="Times New Roman"/>
          <w:color w:val="000000" w:themeColor="text1"/>
          <w:sz w:val="18"/>
          <w:szCs w:val="18"/>
          <w:u w:val="none"/>
        </w:rPr>
        <w:t>эконом</w:t>
      </w:r>
      <w:proofErr w:type="gramEnd"/>
      <w:r w:rsidRPr="006418E3">
        <w:rPr>
          <w:rStyle w:val="a5"/>
          <w:rFonts w:ascii="Times New Roman" w:hAnsi="Times New Roman"/>
          <w:color w:val="000000" w:themeColor="text1"/>
          <w:sz w:val="18"/>
          <w:szCs w:val="18"/>
          <w:u w:val="none"/>
        </w:rPr>
        <w:t xml:space="preserve">. </w:t>
      </w:r>
      <w:r w:rsidR="00FA33BE">
        <w:rPr>
          <w:rStyle w:val="a5"/>
          <w:rFonts w:ascii="Times New Roman" w:hAnsi="Times New Roman"/>
          <w:color w:val="000000" w:themeColor="text1"/>
          <w:sz w:val="18"/>
          <w:szCs w:val="18"/>
          <w:u w:val="none"/>
        </w:rPr>
        <w:t>н</w:t>
      </w:r>
      <w:r w:rsidRPr="006418E3">
        <w:rPr>
          <w:rStyle w:val="a5"/>
          <w:rFonts w:ascii="Times New Roman" w:hAnsi="Times New Roman"/>
          <w:color w:val="000000" w:themeColor="text1"/>
          <w:sz w:val="18"/>
          <w:szCs w:val="18"/>
          <w:u w:val="none"/>
        </w:rPr>
        <w:t>аук</w:t>
      </w:r>
      <w:r w:rsidR="00FA33BE">
        <w:rPr>
          <w:rStyle w:val="a5"/>
          <w:rFonts w:ascii="Times New Roman" w:hAnsi="Times New Roman"/>
          <w:color w:val="000000" w:themeColor="text1"/>
          <w:sz w:val="18"/>
          <w:szCs w:val="18"/>
          <w:u w:val="none"/>
          <w:lang w:val="uk-UA"/>
        </w:rPr>
        <w:t xml:space="preserve"> </w:t>
      </w:r>
      <w:r w:rsidRPr="006418E3">
        <w:rPr>
          <w:rStyle w:val="a5"/>
          <w:rFonts w:ascii="Times New Roman" w:hAnsi="Times New Roman"/>
          <w:color w:val="000000" w:themeColor="text1"/>
          <w:sz w:val="18"/>
          <w:szCs w:val="18"/>
          <w:u w:val="none"/>
        </w:rPr>
        <w:t>/ С.А.</w:t>
      </w:r>
      <w:r w:rsidR="00132531" w:rsidRPr="006418E3">
        <w:rPr>
          <w:rStyle w:val="a5"/>
          <w:rFonts w:ascii="Times New Roman" w:hAnsi="Times New Roman"/>
          <w:color w:val="000000" w:themeColor="text1"/>
          <w:sz w:val="18"/>
          <w:szCs w:val="18"/>
          <w:u w:val="none"/>
          <w:lang w:val="uk-UA"/>
        </w:rPr>
        <w:t xml:space="preserve"> </w:t>
      </w:r>
      <w:r w:rsidRPr="006418E3">
        <w:rPr>
          <w:rStyle w:val="a5"/>
          <w:rFonts w:ascii="Times New Roman" w:hAnsi="Times New Roman"/>
          <w:color w:val="000000" w:themeColor="text1"/>
          <w:sz w:val="18"/>
          <w:szCs w:val="18"/>
          <w:u w:val="none"/>
        </w:rPr>
        <w:t>Цветкова.</w:t>
      </w:r>
      <w:r w:rsidRPr="006418E3">
        <w:rPr>
          <w:rFonts w:ascii="Times New Roman" w:hAnsi="Times New Roman" w:cs="Times New Roman"/>
          <w:sz w:val="18"/>
          <w:szCs w:val="18"/>
        </w:rPr>
        <w:t xml:space="preserve"> –</w:t>
      </w:r>
      <w:r w:rsidR="00FA33BE">
        <w:rPr>
          <w:rStyle w:val="a5"/>
          <w:rFonts w:ascii="Times New Roman" w:hAnsi="Times New Roman"/>
          <w:color w:val="000000" w:themeColor="text1"/>
          <w:sz w:val="18"/>
          <w:szCs w:val="18"/>
          <w:u w:val="none"/>
        </w:rPr>
        <w:t xml:space="preserve"> </w:t>
      </w:r>
      <w:proofErr w:type="gramStart"/>
      <w:r w:rsidR="00FA33BE">
        <w:rPr>
          <w:rStyle w:val="a5"/>
          <w:rFonts w:ascii="Times New Roman" w:hAnsi="Times New Roman"/>
          <w:color w:val="000000" w:themeColor="text1"/>
          <w:sz w:val="18"/>
          <w:szCs w:val="18"/>
          <w:u w:val="none"/>
        </w:rPr>
        <w:t>С</w:t>
      </w:r>
      <w:proofErr w:type="spellStart"/>
      <w:r w:rsidR="00E75BF3" w:rsidRPr="006418E3">
        <w:rPr>
          <w:rStyle w:val="a5"/>
          <w:rFonts w:ascii="Times New Roman" w:hAnsi="Times New Roman"/>
          <w:color w:val="000000" w:themeColor="text1"/>
          <w:sz w:val="18"/>
          <w:szCs w:val="18"/>
          <w:u w:val="none"/>
          <w:lang w:val="uk-UA"/>
        </w:rPr>
        <w:t>П</w:t>
      </w:r>
      <w:r w:rsidR="00FA33BE">
        <w:rPr>
          <w:rStyle w:val="a5"/>
          <w:rFonts w:ascii="Times New Roman" w:hAnsi="Times New Roman"/>
          <w:color w:val="000000" w:themeColor="text1"/>
          <w:sz w:val="18"/>
          <w:szCs w:val="18"/>
          <w:u w:val="none"/>
          <w:lang w:val="uk-UA"/>
        </w:rPr>
        <w:t>б</w:t>
      </w:r>
      <w:proofErr w:type="spellEnd"/>
      <w:r w:rsidR="00E75BF3" w:rsidRPr="006418E3">
        <w:rPr>
          <w:rStyle w:val="a5"/>
          <w:rFonts w:ascii="Times New Roman" w:hAnsi="Times New Roman"/>
          <w:color w:val="000000" w:themeColor="text1"/>
          <w:sz w:val="18"/>
          <w:szCs w:val="18"/>
          <w:u w:val="none"/>
          <w:lang w:val="uk-UA"/>
        </w:rPr>
        <w:t>.:</w:t>
      </w:r>
      <w:proofErr w:type="gramEnd"/>
      <w:r w:rsidR="00E75BF3" w:rsidRPr="006418E3">
        <w:rPr>
          <w:rStyle w:val="a5"/>
          <w:rFonts w:ascii="Times New Roman" w:hAnsi="Times New Roman"/>
          <w:color w:val="000000" w:themeColor="text1"/>
          <w:sz w:val="18"/>
          <w:szCs w:val="18"/>
          <w:u w:val="none"/>
          <w:lang w:val="uk-UA"/>
        </w:rPr>
        <w:t xml:space="preserve"> б</w:t>
      </w:r>
      <w:r w:rsidR="00F6509A" w:rsidRPr="006418E3">
        <w:rPr>
          <w:rStyle w:val="a5"/>
          <w:rFonts w:ascii="Times New Roman" w:hAnsi="Times New Roman"/>
          <w:color w:val="000000" w:themeColor="text1"/>
          <w:sz w:val="18"/>
          <w:szCs w:val="18"/>
          <w:u w:val="none"/>
        </w:rPr>
        <w:t>/</w:t>
      </w:r>
      <w:r w:rsidR="00E75BF3" w:rsidRPr="006418E3">
        <w:rPr>
          <w:rStyle w:val="a5"/>
          <w:rFonts w:ascii="Times New Roman" w:hAnsi="Times New Roman"/>
          <w:color w:val="000000" w:themeColor="text1"/>
          <w:sz w:val="18"/>
          <w:szCs w:val="18"/>
          <w:u w:val="none"/>
          <w:lang w:val="uk-UA"/>
        </w:rPr>
        <w:t xml:space="preserve">и, </w:t>
      </w:r>
      <w:r w:rsidRPr="006418E3">
        <w:rPr>
          <w:rStyle w:val="a5"/>
          <w:rFonts w:ascii="Times New Roman" w:hAnsi="Times New Roman"/>
          <w:color w:val="000000" w:themeColor="text1"/>
          <w:sz w:val="18"/>
          <w:szCs w:val="18"/>
          <w:u w:val="none"/>
        </w:rPr>
        <w:t>2015.</w:t>
      </w:r>
      <w:r w:rsidRPr="006418E3">
        <w:rPr>
          <w:rFonts w:ascii="Times New Roman" w:hAnsi="Times New Roman" w:cs="Times New Roman"/>
          <w:sz w:val="18"/>
          <w:szCs w:val="18"/>
        </w:rPr>
        <w:t xml:space="preserve"> –</w:t>
      </w:r>
      <w:r w:rsidRPr="006418E3">
        <w:rPr>
          <w:rStyle w:val="a5"/>
          <w:rFonts w:ascii="Times New Roman" w:hAnsi="Times New Roman"/>
          <w:color w:val="000000" w:themeColor="text1"/>
          <w:sz w:val="18"/>
          <w:szCs w:val="18"/>
          <w:u w:val="none"/>
        </w:rPr>
        <w:t xml:space="preserve"> 187 с.</w:t>
      </w:r>
    </w:p>
    <w:p w:rsidR="00BB1F72" w:rsidRPr="006418E3" w:rsidRDefault="00BB1F72" w:rsidP="00FA33BE">
      <w:pPr>
        <w:pStyle w:val="a8"/>
        <w:numPr>
          <w:ilvl w:val="0"/>
          <w:numId w:val="4"/>
        </w:numPr>
        <w:tabs>
          <w:tab w:val="left" w:pos="851"/>
        </w:tabs>
        <w:suppressAutoHyphens/>
        <w:spacing w:after="0" w:line="240" w:lineRule="auto"/>
        <w:ind w:left="0" w:firstLine="567"/>
        <w:jc w:val="both"/>
        <w:rPr>
          <w:rStyle w:val="a5"/>
          <w:rFonts w:ascii="Times New Roman" w:hAnsi="Times New Roman"/>
          <w:color w:val="000000" w:themeColor="text1"/>
          <w:sz w:val="18"/>
          <w:szCs w:val="18"/>
          <w:u w:val="none"/>
        </w:rPr>
      </w:pPr>
      <w:proofErr w:type="spellStart"/>
      <w:r w:rsidRPr="006418E3">
        <w:rPr>
          <w:rFonts w:ascii="Times New Roman" w:hAnsi="Times New Roman" w:cs="Times New Roman"/>
          <w:bCs/>
          <w:sz w:val="18"/>
          <w:szCs w:val="18"/>
        </w:rPr>
        <w:t>Іванов</w:t>
      </w:r>
      <w:proofErr w:type="spellEnd"/>
      <w:r w:rsidRPr="006418E3">
        <w:rPr>
          <w:rFonts w:ascii="Times New Roman" w:hAnsi="Times New Roman" w:cs="Times New Roman"/>
          <w:bCs/>
          <w:sz w:val="18"/>
          <w:szCs w:val="18"/>
        </w:rPr>
        <w:t xml:space="preserve"> Ю. Б. </w:t>
      </w:r>
      <w:proofErr w:type="spellStart"/>
      <w:r w:rsidRPr="006418E3">
        <w:rPr>
          <w:rFonts w:ascii="Times New Roman" w:hAnsi="Times New Roman" w:cs="Times New Roman"/>
          <w:bCs/>
          <w:sz w:val="18"/>
          <w:szCs w:val="18"/>
        </w:rPr>
        <w:t>Розвиток</w:t>
      </w:r>
      <w:proofErr w:type="spellEnd"/>
      <w:r w:rsidRPr="006418E3">
        <w:rPr>
          <w:rFonts w:ascii="Times New Roman" w:hAnsi="Times New Roman" w:cs="Times New Roman"/>
          <w:bCs/>
          <w:sz w:val="18"/>
          <w:szCs w:val="18"/>
        </w:rPr>
        <w:t xml:space="preserve"> </w:t>
      </w:r>
      <w:proofErr w:type="spellStart"/>
      <w:r w:rsidRPr="006418E3">
        <w:rPr>
          <w:rFonts w:ascii="Times New Roman" w:hAnsi="Times New Roman" w:cs="Times New Roman"/>
          <w:bCs/>
          <w:sz w:val="18"/>
          <w:szCs w:val="18"/>
        </w:rPr>
        <w:t>регіонів</w:t>
      </w:r>
      <w:proofErr w:type="spellEnd"/>
      <w:r w:rsidRPr="006418E3">
        <w:rPr>
          <w:rFonts w:ascii="Times New Roman" w:hAnsi="Times New Roman" w:cs="Times New Roman"/>
          <w:bCs/>
          <w:sz w:val="18"/>
          <w:szCs w:val="18"/>
        </w:rPr>
        <w:t xml:space="preserve"> </w:t>
      </w:r>
      <w:proofErr w:type="spellStart"/>
      <w:r w:rsidRPr="006418E3">
        <w:rPr>
          <w:rFonts w:ascii="Times New Roman" w:hAnsi="Times New Roman" w:cs="Times New Roman"/>
          <w:bCs/>
          <w:sz w:val="18"/>
          <w:szCs w:val="18"/>
        </w:rPr>
        <w:t>України</w:t>
      </w:r>
      <w:proofErr w:type="spellEnd"/>
      <w:r w:rsidRPr="006418E3">
        <w:rPr>
          <w:rFonts w:ascii="Times New Roman" w:hAnsi="Times New Roman" w:cs="Times New Roman"/>
          <w:bCs/>
          <w:sz w:val="18"/>
          <w:szCs w:val="18"/>
        </w:rPr>
        <w:t xml:space="preserve"> в </w:t>
      </w:r>
      <w:proofErr w:type="spellStart"/>
      <w:r w:rsidRPr="006418E3">
        <w:rPr>
          <w:rFonts w:ascii="Times New Roman" w:hAnsi="Times New Roman" w:cs="Times New Roman"/>
          <w:bCs/>
          <w:sz w:val="18"/>
          <w:szCs w:val="18"/>
        </w:rPr>
        <w:t>ум</w:t>
      </w:r>
      <w:r w:rsidR="00FA33BE">
        <w:rPr>
          <w:rFonts w:ascii="Times New Roman" w:hAnsi="Times New Roman" w:cs="Times New Roman"/>
          <w:bCs/>
          <w:sz w:val="18"/>
          <w:szCs w:val="18"/>
        </w:rPr>
        <w:t>овах</w:t>
      </w:r>
      <w:proofErr w:type="spellEnd"/>
      <w:r w:rsidR="00FA33BE">
        <w:rPr>
          <w:rFonts w:ascii="Times New Roman" w:hAnsi="Times New Roman" w:cs="Times New Roman"/>
          <w:bCs/>
          <w:sz w:val="18"/>
          <w:szCs w:val="18"/>
        </w:rPr>
        <w:t xml:space="preserve"> </w:t>
      </w:r>
      <w:proofErr w:type="spellStart"/>
      <w:r w:rsidR="00FA33BE">
        <w:rPr>
          <w:rFonts w:ascii="Times New Roman" w:hAnsi="Times New Roman" w:cs="Times New Roman"/>
          <w:bCs/>
          <w:sz w:val="18"/>
          <w:szCs w:val="18"/>
        </w:rPr>
        <w:t>формування</w:t>
      </w:r>
      <w:proofErr w:type="spellEnd"/>
      <w:r w:rsidR="00FA33BE">
        <w:rPr>
          <w:rFonts w:ascii="Times New Roman" w:hAnsi="Times New Roman" w:cs="Times New Roman"/>
          <w:bCs/>
          <w:sz w:val="18"/>
          <w:szCs w:val="18"/>
        </w:rPr>
        <w:t xml:space="preserve"> </w:t>
      </w:r>
      <w:proofErr w:type="spellStart"/>
      <w:r w:rsidR="00FA33BE">
        <w:rPr>
          <w:rFonts w:ascii="Times New Roman" w:hAnsi="Times New Roman" w:cs="Times New Roman"/>
          <w:bCs/>
          <w:sz w:val="18"/>
          <w:szCs w:val="18"/>
        </w:rPr>
        <w:t>економіки</w:t>
      </w:r>
      <w:proofErr w:type="spellEnd"/>
      <w:r w:rsidR="00FA33BE">
        <w:rPr>
          <w:rFonts w:ascii="Times New Roman" w:hAnsi="Times New Roman" w:cs="Times New Roman"/>
          <w:bCs/>
          <w:sz w:val="18"/>
          <w:szCs w:val="18"/>
        </w:rPr>
        <w:t xml:space="preserve"> </w:t>
      </w:r>
      <w:proofErr w:type="spellStart"/>
      <w:r w:rsidR="00FA33BE">
        <w:rPr>
          <w:rFonts w:ascii="Times New Roman" w:hAnsi="Times New Roman" w:cs="Times New Roman"/>
          <w:bCs/>
          <w:sz w:val="18"/>
          <w:szCs w:val="18"/>
        </w:rPr>
        <w:t>знань</w:t>
      </w:r>
      <w:proofErr w:type="spellEnd"/>
      <w:r w:rsidRPr="006418E3">
        <w:rPr>
          <w:rFonts w:ascii="Times New Roman" w:hAnsi="Times New Roman" w:cs="Times New Roman"/>
          <w:bCs/>
          <w:sz w:val="18"/>
          <w:szCs w:val="18"/>
        </w:rPr>
        <w:t xml:space="preserve">: </w:t>
      </w:r>
      <w:proofErr w:type="spellStart"/>
      <w:r w:rsidRPr="006418E3">
        <w:rPr>
          <w:rFonts w:ascii="Times New Roman" w:hAnsi="Times New Roman" w:cs="Times New Roman"/>
          <w:bCs/>
          <w:sz w:val="18"/>
          <w:szCs w:val="18"/>
        </w:rPr>
        <w:t>монографія</w:t>
      </w:r>
      <w:proofErr w:type="spellEnd"/>
      <w:r w:rsidRPr="006418E3">
        <w:rPr>
          <w:rFonts w:ascii="Times New Roman" w:hAnsi="Times New Roman" w:cs="Times New Roman"/>
          <w:bCs/>
          <w:sz w:val="18"/>
          <w:szCs w:val="18"/>
        </w:rPr>
        <w:t xml:space="preserve"> / Ю. Б. </w:t>
      </w:r>
      <w:proofErr w:type="spellStart"/>
      <w:r w:rsidRPr="006418E3">
        <w:rPr>
          <w:rFonts w:ascii="Times New Roman" w:hAnsi="Times New Roman" w:cs="Times New Roman"/>
          <w:bCs/>
          <w:sz w:val="18"/>
          <w:szCs w:val="18"/>
        </w:rPr>
        <w:t>Іванов</w:t>
      </w:r>
      <w:proofErr w:type="spellEnd"/>
      <w:r w:rsidRPr="006418E3">
        <w:rPr>
          <w:rFonts w:ascii="Times New Roman" w:hAnsi="Times New Roman" w:cs="Times New Roman"/>
          <w:bCs/>
          <w:sz w:val="18"/>
          <w:szCs w:val="18"/>
        </w:rPr>
        <w:t xml:space="preserve">, В. Ф. Тищенко, В. М. Остапенко // </w:t>
      </w:r>
      <w:r w:rsidRPr="006418E3">
        <w:rPr>
          <w:rFonts w:ascii="Times New Roman" w:hAnsi="Times New Roman" w:cs="Times New Roman"/>
          <w:sz w:val="18"/>
          <w:szCs w:val="18"/>
        </w:rPr>
        <w:t>[</w:t>
      </w:r>
      <w:proofErr w:type="spellStart"/>
      <w:r w:rsidRPr="006418E3">
        <w:rPr>
          <w:rFonts w:ascii="Times New Roman" w:hAnsi="Times New Roman" w:cs="Times New Roman"/>
          <w:sz w:val="18"/>
          <w:szCs w:val="18"/>
        </w:rPr>
        <w:t>Електронний</w:t>
      </w:r>
      <w:proofErr w:type="spellEnd"/>
      <w:r w:rsidRPr="006418E3">
        <w:rPr>
          <w:rFonts w:ascii="Times New Roman" w:hAnsi="Times New Roman" w:cs="Times New Roman"/>
          <w:sz w:val="18"/>
          <w:szCs w:val="18"/>
        </w:rPr>
        <w:t xml:space="preserve"> ресурс]. Режим доступу: </w:t>
      </w:r>
      <w:hyperlink r:id="rId8" w:history="1">
        <w:r w:rsidRPr="006418E3">
          <w:rPr>
            <w:rStyle w:val="a5"/>
            <w:rFonts w:ascii="Times New Roman" w:hAnsi="Times New Roman"/>
            <w:color w:val="000000" w:themeColor="text1"/>
            <w:sz w:val="18"/>
            <w:szCs w:val="18"/>
            <w:u w:val="none"/>
          </w:rPr>
          <w:t>http://www.repository.hneu.edu.ua/jspui/handle/</w:t>
        </w:r>
        <w:r w:rsidRPr="006418E3">
          <w:rPr>
            <w:rStyle w:val="a5"/>
            <w:rFonts w:ascii="Times New Roman" w:hAnsi="Times New Roman"/>
            <w:color w:val="000000" w:themeColor="text1"/>
            <w:sz w:val="18"/>
            <w:szCs w:val="18"/>
            <w:u w:val="none"/>
            <w:lang w:val="uk-UA"/>
          </w:rPr>
          <w:t xml:space="preserve"> </w:t>
        </w:r>
        <w:r w:rsidRPr="006418E3">
          <w:rPr>
            <w:rStyle w:val="a5"/>
            <w:rFonts w:ascii="Times New Roman" w:hAnsi="Times New Roman"/>
            <w:color w:val="000000" w:themeColor="text1"/>
            <w:sz w:val="18"/>
            <w:szCs w:val="18"/>
            <w:u w:val="none"/>
          </w:rPr>
          <w:t>123456789/9525</w:t>
        </w:r>
      </w:hyperlink>
    </w:p>
    <w:p w:rsidR="00607E86" w:rsidRPr="006418E3" w:rsidRDefault="00F6509A" w:rsidP="00FA33BE">
      <w:pPr>
        <w:pStyle w:val="Default"/>
        <w:numPr>
          <w:ilvl w:val="0"/>
          <w:numId w:val="4"/>
        </w:numPr>
        <w:tabs>
          <w:tab w:val="left" w:pos="851"/>
        </w:tabs>
        <w:suppressAutoHyphens/>
        <w:ind w:left="0" w:firstLine="567"/>
        <w:jc w:val="both"/>
        <w:rPr>
          <w:bCs/>
          <w:color w:val="000000" w:themeColor="text1"/>
          <w:sz w:val="18"/>
          <w:szCs w:val="18"/>
        </w:rPr>
      </w:pPr>
      <w:r w:rsidRPr="006418E3">
        <w:rPr>
          <w:bCs/>
          <w:sz w:val="18"/>
          <w:szCs w:val="18"/>
        </w:rPr>
        <w:t xml:space="preserve">Амосов . О. Ю. </w:t>
      </w:r>
      <w:r w:rsidR="00607E86" w:rsidRPr="006418E3">
        <w:rPr>
          <w:bCs/>
          <w:sz w:val="18"/>
          <w:szCs w:val="18"/>
        </w:rPr>
        <w:t>Інтелектуальна власність в умовах економіки знань / О. Ю. Амосов // Теорія та п</w:t>
      </w:r>
      <w:r w:rsidR="00132531" w:rsidRPr="006418E3">
        <w:rPr>
          <w:bCs/>
          <w:sz w:val="18"/>
          <w:szCs w:val="18"/>
        </w:rPr>
        <w:t xml:space="preserve">рактика державного управління. – 2011. – </w:t>
      </w:r>
      <w:proofErr w:type="spellStart"/>
      <w:r w:rsidR="00132531" w:rsidRPr="006418E3">
        <w:rPr>
          <w:bCs/>
          <w:sz w:val="18"/>
          <w:szCs w:val="18"/>
        </w:rPr>
        <w:t>Вип</w:t>
      </w:r>
      <w:proofErr w:type="spellEnd"/>
      <w:r w:rsidR="00132531" w:rsidRPr="006418E3">
        <w:rPr>
          <w:bCs/>
          <w:sz w:val="18"/>
          <w:szCs w:val="18"/>
        </w:rPr>
        <w:t>. 2. – С. 264–</w:t>
      </w:r>
      <w:r w:rsidR="00607E86" w:rsidRPr="006418E3">
        <w:rPr>
          <w:bCs/>
          <w:sz w:val="18"/>
          <w:szCs w:val="18"/>
        </w:rPr>
        <w:t xml:space="preserve">267. </w:t>
      </w:r>
    </w:p>
    <w:p w:rsidR="009A32FF" w:rsidRPr="006418E3" w:rsidRDefault="00132531" w:rsidP="00FA33BE">
      <w:pPr>
        <w:pStyle w:val="Default"/>
        <w:numPr>
          <w:ilvl w:val="0"/>
          <w:numId w:val="4"/>
        </w:numPr>
        <w:tabs>
          <w:tab w:val="left" w:pos="851"/>
        </w:tabs>
        <w:suppressAutoHyphens/>
        <w:ind w:left="0" w:firstLine="567"/>
        <w:jc w:val="both"/>
        <w:rPr>
          <w:bCs/>
          <w:sz w:val="18"/>
          <w:szCs w:val="18"/>
        </w:rPr>
      </w:pPr>
      <w:proofErr w:type="spellStart"/>
      <w:r w:rsidRPr="006418E3">
        <w:rPr>
          <w:bCs/>
          <w:sz w:val="18"/>
          <w:szCs w:val="18"/>
        </w:rPr>
        <w:t>Коюда</w:t>
      </w:r>
      <w:proofErr w:type="spellEnd"/>
      <w:r w:rsidRPr="006418E3">
        <w:rPr>
          <w:bCs/>
          <w:sz w:val="18"/>
          <w:szCs w:val="18"/>
        </w:rPr>
        <w:t xml:space="preserve"> В. О.</w:t>
      </w:r>
      <w:r w:rsidR="009A32FF" w:rsidRPr="006418E3">
        <w:rPr>
          <w:bCs/>
          <w:sz w:val="18"/>
          <w:szCs w:val="18"/>
        </w:rPr>
        <w:t xml:space="preserve"> Знання як інноваційний ресурс економіки знань / В.О.</w:t>
      </w:r>
      <w:r w:rsidRPr="006418E3">
        <w:rPr>
          <w:bCs/>
          <w:sz w:val="18"/>
          <w:szCs w:val="18"/>
        </w:rPr>
        <w:t xml:space="preserve"> </w:t>
      </w:r>
      <w:proofErr w:type="spellStart"/>
      <w:r w:rsidR="009A32FF" w:rsidRPr="006418E3">
        <w:rPr>
          <w:bCs/>
          <w:sz w:val="18"/>
          <w:szCs w:val="18"/>
        </w:rPr>
        <w:t>Коюда</w:t>
      </w:r>
      <w:proofErr w:type="spellEnd"/>
      <w:r w:rsidRPr="006418E3">
        <w:rPr>
          <w:bCs/>
          <w:sz w:val="18"/>
          <w:szCs w:val="18"/>
        </w:rPr>
        <w:t>,</w:t>
      </w:r>
      <w:r w:rsidR="009A32FF" w:rsidRPr="006418E3">
        <w:rPr>
          <w:bCs/>
          <w:sz w:val="18"/>
          <w:szCs w:val="18"/>
        </w:rPr>
        <w:t xml:space="preserve"> </w:t>
      </w:r>
      <w:r w:rsidRPr="006418E3">
        <w:rPr>
          <w:bCs/>
          <w:sz w:val="18"/>
          <w:szCs w:val="18"/>
        </w:rPr>
        <w:t xml:space="preserve">О. М. </w:t>
      </w:r>
      <w:proofErr w:type="spellStart"/>
      <w:r w:rsidRPr="006418E3">
        <w:rPr>
          <w:bCs/>
          <w:sz w:val="18"/>
          <w:szCs w:val="18"/>
        </w:rPr>
        <w:t>Костіна</w:t>
      </w:r>
      <w:proofErr w:type="spellEnd"/>
      <w:r w:rsidRPr="006418E3">
        <w:rPr>
          <w:bCs/>
          <w:sz w:val="18"/>
          <w:szCs w:val="18"/>
        </w:rPr>
        <w:t xml:space="preserve"> </w:t>
      </w:r>
      <w:r w:rsidR="009A32FF" w:rsidRPr="006418E3">
        <w:rPr>
          <w:bCs/>
          <w:sz w:val="18"/>
          <w:szCs w:val="18"/>
        </w:rPr>
        <w:t xml:space="preserve">// Теоретичні і практичні аспекти економіки та інтелектуальної власності. </w:t>
      </w:r>
      <w:r w:rsidR="00F6509A" w:rsidRPr="006418E3">
        <w:rPr>
          <w:bCs/>
          <w:color w:val="auto"/>
          <w:sz w:val="18"/>
          <w:szCs w:val="18"/>
        </w:rPr>
        <w:t>– Випуск (1). – Т. 3. – С. 367–</w:t>
      </w:r>
      <w:r w:rsidR="009A32FF" w:rsidRPr="006418E3">
        <w:rPr>
          <w:bCs/>
          <w:color w:val="auto"/>
          <w:sz w:val="18"/>
          <w:szCs w:val="18"/>
        </w:rPr>
        <w:t>374</w:t>
      </w:r>
      <w:r w:rsidR="00F6509A" w:rsidRPr="006418E3">
        <w:rPr>
          <w:bCs/>
          <w:color w:val="auto"/>
          <w:sz w:val="18"/>
          <w:szCs w:val="18"/>
        </w:rPr>
        <w:t>.</w:t>
      </w:r>
      <w:r w:rsidR="009A32FF" w:rsidRPr="006418E3">
        <w:rPr>
          <w:bCs/>
          <w:color w:val="auto"/>
          <w:sz w:val="18"/>
          <w:szCs w:val="18"/>
        </w:rPr>
        <w:t xml:space="preserve"> </w:t>
      </w:r>
    </w:p>
    <w:p w:rsidR="009A32FF" w:rsidRPr="006418E3" w:rsidRDefault="009A32FF" w:rsidP="00FA33BE">
      <w:pPr>
        <w:pStyle w:val="a8"/>
        <w:numPr>
          <w:ilvl w:val="0"/>
          <w:numId w:val="4"/>
        </w:numPr>
        <w:tabs>
          <w:tab w:val="left" w:pos="851"/>
        </w:tabs>
        <w:suppressAutoHyphens/>
        <w:spacing w:after="0" w:line="240" w:lineRule="auto"/>
        <w:ind w:left="0" w:firstLine="567"/>
        <w:jc w:val="both"/>
        <w:rPr>
          <w:rFonts w:ascii="Times New Roman" w:hAnsi="Times New Roman" w:cs="Times New Roman"/>
          <w:sz w:val="18"/>
          <w:szCs w:val="18"/>
          <w:lang w:val="uk-UA"/>
        </w:rPr>
      </w:pPr>
      <w:r w:rsidRPr="006418E3">
        <w:rPr>
          <w:rFonts w:ascii="Times New Roman" w:hAnsi="Times New Roman" w:cs="Times New Roman"/>
          <w:sz w:val="18"/>
          <w:szCs w:val="18"/>
          <w:lang w:val="uk-UA"/>
        </w:rPr>
        <w:t xml:space="preserve">Лавриненко Л.М. Система безперервного навчання: проблеми і напрямки вдосконалення </w:t>
      </w:r>
      <w:r w:rsidR="00FA33BE" w:rsidRPr="00FA33BE">
        <w:rPr>
          <w:bCs/>
          <w:sz w:val="18"/>
          <w:szCs w:val="18"/>
          <w:lang w:val="uk-UA"/>
        </w:rPr>
        <w:t xml:space="preserve">/ </w:t>
      </w:r>
      <w:r w:rsidR="00FA33BE" w:rsidRPr="006418E3">
        <w:rPr>
          <w:rFonts w:ascii="Times New Roman" w:hAnsi="Times New Roman" w:cs="Times New Roman"/>
          <w:sz w:val="18"/>
          <w:szCs w:val="18"/>
          <w:lang w:val="uk-UA"/>
        </w:rPr>
        <w:t xml:space="preserve">Л.М. Лавриненко </w:t>
      </w:r>
      <w:r w:rsidRPr="006418E3">
        <w:rPr>
          <w:rFonts w:ascii="Times New Roman" w:hAnsi="Times New Roman" w:cs="Times New Roman"/>
          <w:sz w:val="18"/>
          <w:szCs w:val="18"/>
          <w:lang w:val="uk-UA"/>
        </w:rPr>
        <w:t>// Проблеми сталого р</w:t>
      </w:r>
      <w:r w:rsidR="00132531" w:rsidRPr="006418E3">
        <w:rPr>
          <w:rFonts w:ascii="Times New Roman" w:hAnsi="Times New Roman" w:cs="Times New Roman"/>
          <w:sz w:val="18"/>
          <w:szCs w:val="18"/>
          <w:lang w:val="uk-UA"/>
        </w:rPr>
        <w:t>озвитку національних економік: з</w:t>
      </w:r>
      <w:r w:rsidRPr="006418E3">
        <w:rPr>
          <w:rFonts w:ascii="Times New Roman" w:hAnsi="Times New Roman" w:cs="Times New Roman"/>
          <w:sz w:val="18"/>
          <w:szCs w:val="18"/>
          <w:lang w:val="uk-UA"/>
        </w:rPr>
        <w:t>бірник наукових праць з актуальних проблем економічних наук / Наукова організація «Перспектива». – Дніпропетровськ: Видавничий д</w:t>
      </w:r>
      <w:r w:rsidR="00132531" w:rsidRPr="006418E3">
        <w:rPr>
          <w:rFonts w:ascii="Times New Roman" w:hAnsi="Times New Roman" w:cs="Times New Roman"/>
          <w:sz w:val="18"/>
          <w:szCs w:val="18"/>
          <w:lang w:val="uk-UA"/>
        </w:rPr>
        <w:t>ім «</w:t>
      </w:r>
      <w:proofErr w:type="spellStart"/>
      <w:r w:rsidR="00132531" w:rsidRPr="006418E3">
        <w:rPr>
          <w:rFonts w:ascii="Times New Roman" w:hAnsi="Times New Roman" w:cs="Times New Roman"/>
          <w:sz w:val="18"/>
          <w:szCs w:val="18"/>
          <w:lang w:val="uk-UA"/>
        </w:rPr>
        <w:t>Гельветика</w:t>
      </w:r>
      <w:proofErr w:type="spellEnd"/>
      <w:r w:rsidR="00132531" w:rsidRPr="006418E3">
        <w:rPr>
          <w:rFonts w:ascii="Times New Roman" w:hAnsi="Times New Roman" w:cs="Times New Roman"/>
          <w:sz w:val="18"/>
          <w:szCs w:val="18"/>
          <w:lang w:val="uk-UA"/>
        </w:rPr>
        <w:t>», 2013. – С. 174–</w:t>
      </w:r>
      <w:r w:rsidRPr="006418E3">
        <w:rPr>
          <w:rFonts w:ascii="Times New Roman" w:hAnsi="Times New Roman" w:cs="Times New Roman"/>
          <w:sz w:val="18"/>
          <w:szCs w:val="18"/>
          <w:lang w:val="uk-UA"/>
        </w:rPr>
        <w:t>178</w:t>
      </w:r>
      <w:r w:rsidR="00F6509A" w:rsidRPr="006418E3">
        <w:rPr>
          <w:rFonts w:ascii="Times New Roman" w:hAnsi="Times New Roman" w:cs="Times New Roman"/>
          <w:sz w:val="18"/>
          <w:szCs w:val="18"/>
          <w:lang w:val="uk-UA"/>
        </w:rPr>
        <w:t>.</w:t>
      </w:r>
    </w:p>
    <w:p w:rsidR="009A32FF" w:rsidRPr="006418E3" w:rsidRDefault="00132531" w:rsidP="00FA33BE">
      <w:pPr>
        <w:pStyle w:val="Default"/>
        <w:numPr>
          <w:ilvl w:val="0"/>
          <w:numId w:val="4"/>
        </w:numPr>
        <w:tabs>
          <w:tab w:val="left" w:pos="851"/>
        </w:tabs>
        <w:suppressAutoHyphens/>
        <w:ind w:left="0" w:firstLine="567"/>
        <w:jc w:val="both"/>
        <w:rPr>
          <w:bCs/>
          <w:sz w:val="18"/>
          <w:szCs w:val="18"/>
        </w:rPr>
      </w:pPr>
      <w:proofErr w:type="spellStart"/>
      <w:r w:rsidRPr="006418E3">
        <w:rPr>
          <w:bCs/>
          <w:sz w:val="18"/>
          <w:szCs w:val="18"/>
        </w:rPr>
        <w:t>Хусаінов</w:t>
      </w:r>
      <w:proofErr w:type="spellEnd"/>
      <w:r w:rsidRPr="006418E3">
        <w:rPr>
          <w:bCs/>
          <w:sz w:val="18"/>
          <w:szCs w:val="18"/>
        </w:rPr>
        <w:t xml:space="preserve"> Р.В.</w:t>
      </w:r>
      <w:r w:rsidR="00F6509A" w:rsidRPr="006418E3">
        <w:rPr>
          <w:bCs/>
          <w:sz w:val="18"/>
          <w:szCs w:val="18"/>
        </w:rPr>
        <w:t xml:space="preserve"> Економіки знань</w:t>
      </w:r>
      <w:r w:rsidR="009A32FF" w:rsidRPr="006418E3">
        <w:rPr>
          <w:bCs/>
          <w:sz w:val="18"/>
          <w:szCs w:val="18"/>
        </w:rPr>
        <w:t>: сутність, складові, специфіка / Р. В.</w:t>
      </w:r>
      <w:r w:rsidRPr="006418E3">
        <w:rPr>
          <w:bCs/>
          <w:sz w:val="18"/>
          <w:szCs w:val="18"/>
        </w:rPr>
        <w:t xml:space="preserve"> </w:t>
      </w:r>
      <w:proofErr w:type="spellStart"/>
      <w:r w:rsidR="009A32FF" w:rsidRPr="006418E3">
        <w:rPr>
          <w:bCs/>
          <w:sz w:val="18"/>
          <w:szCs w:val="18"/>
        </w:rPr>
        <w:t>Хусаінов</w:t>
      </w:r>
      <w:proofErr w:type="spellEnd"/>
      <w:r w:rsidRPr="006418E3">
        <w:rPr>
          <w:bCs/>
          <w:sz w:val="18"/>
          <w:szCs w:val="18"/>
        </w:rPr>
        <w:t>,</w:t>
      </w:r>
      <w:r w:rsidR="009A32FF" w:rsidRPr="006418E3">
        <w:rPr>
          <w:bCs/>
          <w:sz w:val="18"/>
          <w:szCs w:val="18"/>
        </w:rPr>
        <w:t xml:space="preserve"> </w:t>
      </w:r>
      <w:r w:rsidRPr="006418E3">
        <w:rPr>
          <w:bCs/>
          <w:sz w:val="18"/>
          <w:szCs w:val="18"/>
        </w:rPr>
        <w:t xml:space="preserve">А.Ю Янченко, М.М. Руденко </w:t>
      </w:r>
      <w:r w:rsidR="009A32FF" w:rsidRPr="006418E3">
        <w:rPr>
          <w:bCs/>
          <w:sz w:val="18"/>
          <w:szCs w:val="18"/>
        </w:rPr>
        <w:t>// Молодий вчений</w:t>
      </w:r>
      <w:r w:rsidRPr="006418E3">
        <w:rPr>
          <w:bCs/>
          <w:sz w:val="18"/>
          <w:szCs w:val="18"/>
        </w:rPr>
        <w:t>.</w:t>
      </w:r>
      <w:r w:rsidR="009A32FF" w:rsidRPr="006418E3">
        <w:rPr>
          <w:bCs/>
          <w:sz w:val="18"/>
          <w:szCs w:val="18"/>
        </w:rPr>
        <w:t xml:space="preserve"> </w:t>
      </w:r>
      <w:r w:rsidRPr="006418E3">
        <w:rPr>
          <w:bCs/>
          <w:sz w:val="18"/>
          <w:szCs w:val="18"/>
        </w:rPr>
        <w:t>– 2015. – №11 (26). – С. 99–</w:t>
      </w:r>
      <w:r w:rsidR="009A32FF" w:rsidRPr="006418E3">
        <w:rPr>
          <w:bCs/>
          <w:sz w:val="18"/>
          <w:szCs w:val="18"/>
        </w:rPr>
        <w:t>103</w:t>
      </w:r>
      <w:r w:rsidRPr="006418E3">
        <w:rPr>
          <w:bCs/>
          <w:sz w:val="18"/>
          <w:szCs w:val="18"/>
        </w:rPr>
        <w:t>.</w:t>
      </w:r>
    </w:p>
    <w:sectPr w:rsidR="009A32FF" w:rsidRPr="006418E3" w:rsidSect="00605F2D">
      <w:pgSz w:w="8391" w:h="11907" w:code="11"/>
      <w:pgMar w:top="1134" w:right="851" w:bottom="1134" w:left="1134" w:header="0"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77D42"/>
    <w:multiLevelType w:val="hybridMultilevel"/>
    <w:tmpl w:val="AFF27F92"/>
    <w:lvl w:ilvl="0" w:tplc="C16CFA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3D3B0A"/>
    <w:multiLevelType w:val="hybridMultilevel"/>
    <w:tmpl w:val="3F726F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056E63"/>
    <w:multiLevelType w:val="multilevel"/>
    <w:tmpl w:val="5726A3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9933604"/>
    <w:multiLevelType w:val="multilevel"/>
    <w:tmpl w:val="F06CE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8533E1"/>
    <w:multiLevelType w:val="multilevel"/>
    <w:tmpl w:val="F7AAC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00"/>
    <w:rsid w:val="00002D13"/>
    <w:rsid w:val="000054B6"/>
    <w:rsid w:val="00021892"/>
    <w:rsid w:val="00026969"/>
    <w:rsid w:val="00047692"/>
    <w:rsid w:val="00057C00"/>
    <w:rsid w:val="000728E2"/>
    <w:rsid w:val="000868B6"/>
    <w:rsid w:val="000A000B"/>
    <w:rsid w:val="000A19E0"/>
    <w:rsid w:val="000A76AC"/>
    <w:rsid w:val="000C6A97"/>
    <w:rsid w:val="000D160C"/>
    <w:rsid w:val="000E337D"/>
    <w:rsid w:val="000F467B"/>
    <w:rsid w:val="000F60BE"/>
    <w:rsid w:val="00122339"/>
    <w:rsid w:val="00125ABE"/>
    <w:rsid w:val="00132531"/>
    <w:rsid w:val="001566AF"/>
    <w:rsid w:val="0016205D"/>
    <w:rsid w:val="00162389"/>
    <w:rsid w:val="0019212A"/>
    <w:rsid w:val="001A3B6F"/>
    <w:rsid w:val="001A7333"/>
    <w:rsid w:val="00206196"/>
    <w:rsid w:val="0021049A"/>
    <w:rsid w:val="00216BC4"/>
    <w:rsid w:val="00220E4C"/>
    <w:rsid w:val="002232A2"/>
    <w:rsid w:val="00250E16"/>
    <w:rsid w:val="00256923"/>
    <w:rsid w:val="00256EE5"/>
    <w:rsid w:val="00265A37"/>
    <w:rsid w:val="002838BF"/>
    <w:rsid w:val="00295FD3"/>
    <w:rsid w:val="002A0FCE"/>
    <w:rsid w:val="002C12C4"/>
    <w:rsid w:val="002C39B8"/>
    <w:rsid w:val="002C4D14"/>
    <w:rsid w:val="002F1F82"/>
    <w:rsid w:val="00305990"/>
    <w:rsid w:val="00315D9D"/>
    <w:rsid w:val="00332574"/>
    <w:rsid w:val="00352735"/>
    <w:rsid w:val="003537C3"/>
    <w:rsid w:val="0036185E"/>
    <w:rsid w:val="0036420C"/>
    <w:rsid w:val="00364380"/>
    <w:rsid w:val="003777B0"/>
    <w:rsid w:val="00397013"/>
    <w:rsid w:val="00397F83"/>
    <w:rsid w:val="003A67B8"/>
    <w:rsid w:val="003B6487"/>
    <w:rsid w:val="003D288D"/>
    <w:rsid w:val="004103FB"/>
    <w:rsid w:val="00421C1F"/>
    <w:rsid w:val="00424F49"/>
    <w:rsid w:val="00426F38"/>
    <w:rsid w:val="00437C74"/>
    <w:rsid w:val="004A0DBE"/>
    <w:rsid w:val="004A3EF0"/>
    <w:rsid w:val="004B02DC"/>
    <w:rsid w:val="004C324D"/>
    <w:rsid w:val="004D74C9"/>
    <w:rsid w:val="004F185D"/>
    <w:rsid w:val="004F228B"/>
    <w:rsid w:val="00501DC6"/>
    <w:rsid w:val="00512F7D"/>
    <w:rsid w:val="00527FBC"/>
    <w:rsid w:val="00551C2B"/>
    <w:rsid w:val="00553351"/>
    <w:rsid w:val="00571C2A"/>
    <w:rsid w:val="00587336"/>
    <w:rsid w:val="005B0FF3"/>
    <w:rsid w:val="005B69CD"/>
    <w:rsid w:val="005C0FF5"/>
    <w:rsid w:val="005C2D0A"/>
    <w:rsid w:val="005C7581"/>
    <w:rsid w:val="005D6EAB"/>
    <w:rsid w:val="005E3CF4"/>
    <w:rsid w:val="005F56CA"/>
    <w:rsid w:val="00601E57"/>
    <w:rsid w:val="006047F4"/>
    <w:rsid w:val="00605F2D"/>
    <w:rsid w:val="00607E86"/>
    <w:rsid w:val="0063521B"/>
    <w:rsid w:val="006418E3"/>
    <w:rsid w:val="006627CA"/>
    <w:rsid w:val="0067017D"/>
    <w:rsid w:val="006A26BE"/>
    <w:rsid w:val="006A4591"/>
    <w:rsid w:val="006B152A"/>
    <w:rsid w:val="006C6269"/>
    <w:rsid w:val="006E5506"/>
    <w:rsid w:val="007141AD"/>
    <w:rsid w:val="00725396"/>
    <w:rsid w:val="007448B2"/>
    <w:rsid w:val="007A0664"/>
    <w:rsid w:val="007A12ED"/>
    <w:rsid w:val="007A5D6B"/>
    <w:rsid w:val="007B401B"/>
    <w:rsid w:val="007B7328"/>
    <w:rsid w:val="007D0E19"/>
    <w:rsid w:val="007D650D"/>
    <w:rsid w:val="007D665C"/>
    <w:rsid w:val="007F4B57"/>
    <w:rsid w:val="008109E1"/>
    <w:rsid w:val="00817BBB"/>
    <w:rsid w:val="00833F82"/>
    <w:rsid w:val="00862981"/>
    <w:rsid w:val="00867A4E"/>
    <w:rsid w:val="00874EF4"/>
    <w:rsid w:val="008A0896"/>
    <w:rsid w:val="008B5155"/>
    <w:rsid w:val="008C0F8F"/>
    <w:rsid w:val="00900D41"/>
    <w:rsid w:val="00904409"/>
    <w:rsid w:val="00921B64"/>
    <w:rsid w:val="00933680"/>
    <w:rsid w:val="0094009E"/>
    <w:rsid w:val="009416A1"/>
    <w:rsid w:val="00961E0A"/>
    <w:rsid w:val="00962D99"/>
    <w:rsid w:val="009717F8"/>
    <w:rsid w:val="009A32FF"/>
    <w:rsid w:val="009B0D76"/>
    <w:rsid w:val="009B4367"/>
    <w:rsid w:val="009C6C69"/>
    <w:rsid w:val="009D2A27"/>
    <w:rsid w:val="009E5171"/>
    <w:rsid w:val="009F6156"/>
    <w:rsid w:val="009F7FE0"/>
    <w:rsid w:val="00A01AED"/>
    <w:rsid w:val="00A17721"/>
    <w:rsid w:val="00A2375E"/>
    <w:rsid w:val="00A430A4"/>
    <w:rsid w:val="00A72FCB"/>
    <w:rsid w:val="00A7631A"/>
    <w:rsid w:val="00A82299"/>
    <w:rsid w:val="00AC2102"/>
    <w:rsid w:val="00AC485C"/>
    <w:rsid w:val="00AC57FF"/>
    <w:rsid w:val="00AD55E4"/>
    <w:rsid w:val="00B146FC"/>
    <w:rsid w:val="00B32BB2"/>
    <w:rsid w:val="00B60C28"/>
    <w:rsid w:val="00B63049"/>
    <w:rsid w:val="00B73903"/>
    <w:rsid w:val="00BA349F"/>
    <w:rsid w:val="00BA3AB8"/>
    <w:rsid w:val="00BA49AA"/>
    <w:rsid w:val="00BB1F72"/>
    <w:rsid w:val="00BC1B6A"/>
    <w:rsid w:val="00BD26F3"/>
    <w:rsid w:val="00BD7E87"/>
    <w:rsid w:val="00BE3DAC"/>
    <w:rsid w:val="00BF0AD6"/>
    <w:rsid w:val="00BF6E40"/>
    <w:rsid w:val="00C04B6C"/>
    <w:rsid w:val="00C12A6E"/>
    <w:rsid w:val="00C3450B"/>
    <w:rsid w:val="00C55AAA"/>
    <w:rsid w:val="00C55B3B"/>
    <w:rsid w:val="00C7156A"/>
    <w:rsid w:val="00C80814"/>
    <w:rsid w:val="00CB3D18"/>
    <w:rsid w:val="00CD11F7"/>
    <w:rsid w:val="00CE54A0"/>
    <w:rsid w:val="00CF2086"/>
    <w:rsid w:val="00D21033"/>
    <w:rsid w:val="00D4029D"/>
    <w:rsid w:val="00D42DFA"/>
    <w:rsid w:val="00D95205"/>
    <w:rsid w:val="00D9587E"/>
    <w:rsid w:val="00DC10F2"/>
    <w:rsid w:val="00DE26DE"/>
    <w:rsid w:val="00E038D5"/>
    <w:rsid w:val="00E353FC"/>
    <w:rsid w:val="00E46173"/>
    <w:rsid w:val="00E56C23"/>
    <w:rsid w:val="00E70B0B"/>
    <w:rsid w:val="00E73FDD"/>
    <w:rsid w:val="00E75BF3"/>
    <w:rsid w:val="00E769F7"/>
    <w:rsid w:val="00E946ED"/>
    <w:rsid w:val="00EA07B2"/>
    <w:rsid w:val="00EA3CA6"/>
    <w:rsid w:val="00EB0605"/>
    <w:rsid w:val="00EB3838"/>
    <w:rsid w:val="00EC14A0"/>
    <w:rsid w:val="00EC3218"/>
    <w:rsid w:val="00ED02E9"/>
    <w:rsid w:val="00ED5D4A"/>
    <w:rsid w:val="00ED7F43"/>
    <w:rsid w:val="00EE3584"/>
    <w:rsid w:val="00F06BD1"/>
    <w:rsid w:val="00F17FE9"/>
    <w:rsid w:val="00F25112"/>
    <w:rsid w:val="00F33F7B"/>
    <w:rsid w:val="00F553B7"/>
    <w:rsid w:val="00F6509A"/>
    <w:rsid w:val="00F80329"/>
    <w:rsid w:val="00F9005D"/>
    <w:rsid w:val="00F91827"/>
    <w:rsid w:val="00FA33BE"/>
    <w:rsid w:val="00FB425E"/>
    <w:rsid w:val="00FE0AE1"/>
    <w:rsid w:val="00FE0DE5"/>
    <w:rsid w:val="00FF4140"/>
    <w:rsid w:val="00FF47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D96980-D91C-4D3E-B130-74D8A25E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icrosoft Uighur"/>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C00"/>
    <w:pPr>
      <w:spacing w:after="200" w:line="276"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B0FF3"/>
    <w:pPr>
      <w:autoSpaceDE w:val="0"/>
      <w:autoSpaceDN w:val="0"/>
      <w:adjustRightInd w:val="0"/>
    </w:pPr>
    <w:rPr>
      <w:rFonts w:ascii="Times New Roman" w:hAnsi="Times New Roman" w:cs="Times New Roman"/>
      <w:color w:val="000000"/>
      <w:sz w:val="24"/>
      <w:szCs w:val="24"/>
      <w:lang w:eastAsia="en-US"/>
    </w:rPr>
  </w:style>
  <w:style w:type="paragraph" w:styleId="a3">
    <w:name w:val="Balloon Text"/>
    <w:basedOn w:val="a"/>
    <w:link w:val="a4"/>
    <w:uiPriority w:val="99"/>
    <w:semiHidden/>
    <w:rsid w:val="00D42D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42DFA"/>
    <w:rPr>
      <w:rFonts w:ascii="Tahoma" w:hAnsi="Tahoma" w:cs="Tahoma"/>
      <w:sz w:val="16"/>
      <w:szCs w:val="16"/>
      <w:lang w:val="ru-RU" w:bidi="ar-SA"/>
    </w:rPr>
  </w:style>
  <w:style w:type="character" w:styleId="a5">
    <w:name w:val="Hyperlink"/>
    <w:basedOn w:val="a0"/>
    <w:uiPriority w:val="99"/>
    <w:rsid w:val="005D6EAB"/>
    <w:rPr>
      <w:rFonts w:cs="Times New Roman"/>
      <w:color w:val="0000FF"/>
      <w:u w:val="single"/>
    </w:rPr>
  </w:style>
  <w:style w:type="table" w:styleId="a6">
    <w:name w:val="Table Grid"/>
    <w:basedOn w:val="a1"/>
    <w:uiPriority w:val="99"/>
    <w:rsid w:val="003643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9E5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нак Знак Знак Знак1 Знак Знак Знак Знак Знак Знак"/>
    <w:basedOn w:val="a"/>
    <w:rsid w:val="009E5171"/>
    <w:pPr>
      <w:spacing w:after="0" w:line="240" w:lineRule="auto"/>
    </w:pPr>
    <w:rPr>
      <w:rFonts w:ascii="Verdana" w:eastAsia="Times New Roman" w:hAnsi="Verdana" w:cs="Verdana"/>
      <w:sz w:val="20"/>
      <w:szCs w:val="20"/>
      <w:lang w:val="en-US"/>
    </w:rPr>
  </w:style>
  <w:style w:type="paragraph" w:styleId="a8">
    <w:name w:val="List Paragraph"/>
    <w:basedOn w:val="a"/>
    <w:uiPriority w:val="34"/>
    <w:qFormat/>
    <w:rsid w:val="00641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55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ository.hneu.edu.ua/jspui/handle/%20123456789/9525" TargetMode="External"/><Relationship Id="rId3" Type="http://schemas.openxmlformats.org/officeDocument/2006/relationships/styles" Target="styles.xml"/><Relationship Id="rId7" Type="http://schemas.openxmlformats.org/officeDocument/2006/relationships/hyperlink" Target="http://www.isu.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3BCE-5771-4175-8727-6B322C54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4404</Words>
  <Characters>25107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DTEK</Company>
  <LinksUpToDate>false</LinksUpToDate>
  <CharactersWithSpaces>29453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Kaminskaya Galina</dc:creator>
  <cp:lastModifiedBy>admin</cp:lastModifiedBy>
  <cp:revision>3</cp:revision>
  <cp:lastPrinted>2017-11-16T16:28:00Z</cp:lastPrinted>
  <dcterms:created xsi:type="dcterms:W3CDTF">2017-11-21T18:52:00Z</dcterms:created>
  <dcterms:modified xsi:type="dcterms:W3CDTF">2017-11-22T12:39:00Z</dcterms:modified>
</cp:coreProperties>
</file>