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63" w:rsidRPr="004D52DC" w:rsidRDefault="00C73363" w:rsidP="00BB261A">
      <w:pPr>
        <w:spacing w:line="240" w:lineRule="auto"/>
        <w:rPr>
          <w:rFonts w:ascii="Times New Roman" w:hAnsi="Times New Roman"/>
          <w:sz w:val="24"/>
          <w:lang w:val="en-US"/>
        </w:rPr>
      </w:pPr>
      <w:r w:rsidRPr="00C73363">
        <w:rPr>
          <w:rFonts w:ascii="Times New Roman" w:hAnsi="Times New Roman"/>
          <w:sz w:val="24"/>
          <w:lang w:val="uk-UA"/>
        </w:rPr>
        <w:t>УДК</w:t>
      </w:r>
      <w:r>
        <w:rPr>
          <w:rFonts w:ascii="Times New Roman" w:hAnsi="Times New Roman"/>
          <w:sz w:val="24"/>
          <w:lang w:val="en-US"/>
        </w:rPr>
        <w:t xml:space="preserve"> 338.242</w:t>
      </w:r>
    </w:p>
    <w:p w:rsidR="00C73363" w:rsidRPr="0090525D" w:rsidRDefault="00C73363" w:rsidP="00BB261A">
      <w:pPr>
        <w:spacing w:line="240" w:lineRule="auto"/>
        <w:rPr>
          <w:rFonts w:ascii="Times New Roman" w:hAnsi="Times New Roman"/>
          <w:sz w:val="24"/>
          <w:lang w:val="uk-UA"/>
        </w:rPr>
      </w:pPr>
      <w:r w:rsidRPr="0090525D">
        <w:rPr>
          <w:rFonts w:ascii="Times New Roman" w:hAnsi="Times New Roman"/>
          <w:sz w:val="24"/>
          <w:lang w:val="uk-UA"/>
        </w:rPr>
        <w:t>Завадська  О.М., к.е.н., ст.. викладач</w:t>
      </w:r>
    </w:p>
    <w:p w:rsidR="00C73363" w:rsidRPr="0090525D" w:rsidRDefault="00C73363" w:rsidP="00BB261A">
      <w:pPr>
        <w:spacing w:line="240" w:lineRule="auto"/>
        <w:rPr>
          <w:rFonts w:ascii="Times New Roman" w:hAnsi="Times New Roman"/>
          <w:sz w:val="24"/>
          <w:lang w:val="uk-UA"/>
        </w:rPr>
      </w:pPr>
      <w:r w:rsidRPr="0090525D">
        <w:rPr>
          <w:rFonts w:ascii="Times New Roman" w:hAnsi="Times New Roman"/>
          <w:sz w:val="24"/>
          <w:lang w:val="uk-UA"/>
        </w:rPr>
        <w:t>Луцький національний технічний університет</w:t>
      </w:r>
    </w:p>
    <w:p w:rsidR="00C73363" w:rsidRPr="0090525D" w:rsidRDefault="00C73363" w:rsidP="00C73363">
      <w:pPr>
        <w:spacing w:line="240" w:lineRule="auto"/>
        <w:jc w:val="right"/>
        <w:rPr>
          <w:rFonts w:ascii="Times New Roman" w:hAnsi="Times New Roman"/>
          <w:sz w:val="24"/>
          <w:lang w:val="uk-UA"/>
        </w:rPr>
      </w:pPr>
    </w:p>
    <w:p w:rsidR="00A75697" w:rsidRDefault="00C73363" w:rsidP="00C73363">
      <w:pPr>
        <w:spacing w:line="240" w:lineRule="auto"/>
        <w:jc w:val="center"/>
        <w:rPr>
          <w:rFonts w:ascii="Times New Roman" w:hAnsi="Times New Roman" w:cs="Times New Roman"/>
          <w:b/>
          <w:lang w:val="uk-UA"/>
        </w:rPr>
      </w:pPr>
      <w:r w:rsidRPr="00A75697">
        <w:rPr>
          <w:rFonts w:ascii="Times New Roman" w:hAnsi="Times New Roman" w:cs="Times New Roman"/>
          <w:b/>
          <w:lang w:val="uk-UA"/>
        </w:rPr>
        <w:t xml:space="preserve">СОЦІАЛЬНЕ ПАРТНЕРСТВО ЯК ЗАПОРУКА РОЗВИТКУ БІЗНЕСУ ТА </w:t>
      </w:r>
    </w:p>
    <w:p w:rsidR="00C73363" w:rsidRPr="00A75697" w:rsidRDefault="00C73363" w:rsidP="00C73363">
      <w:pPr>
        <w:spacing w:line="240" w:lineRule="auto"/>
        <w:jc w:val="center"/>
        <w:rPr>
          <w:rFonts w:ascii="Times New Roman" w:hAnsi="Times New Roman" w:cs="Times New Roman"/>
          <w:b/>
          <w:lang w:val="uk-UA"/>
        </w:rPr>
      </w:pPr>
      <w:r w:rsidRPr="00A75697">
        <w:rPr>
          <w:rFonts w:ascii="Times New Roman" w:hAnsi="Times New Roman" w:cs="Times New Roman"/>
          <w:b/>
          <w:lang w:val="uk-UA"/>
        </w:rPr>
        <w:t>СУСПІЛЬСТВА</w:t>
      </w:r>
    </w:p>
    <w:p w:rsidR="00C73363" w:rsidRPr="0090525D" w:rsidRDefault="00C73363" w:rsidP="00C73363">
      <w:pPr>
        <w:rPr>
          <w:rFonts w:ascii="Times New Roman" w:hAnsi="Times New Roman"/>
          <w:sz w:val="24"/>
          <w:lang w:val="uk-UA"/>
        </w:rPr>
      </w:pPr>
    </w:p>
    <w:p w:rsidR="0047247C" w:rsidRPr="0090525D" w:rsidRDefault="00C73363" w:rsidP="0047247C">
      <w:pPr>
        <w:spacing w:line="240" w:lineRule="auto"/>
        <w:ind w:firstLine="567"/>
        <w:jc w:val="both"/>
        <w:rPr>
          <w:rFonts w:ascii="Times New Roman" w:hAnsi="Times New Roman"/>
          <w:sz w:val="20"/>
          <w:lang w:val="uk-UA"/>
        </w:rPr>
      </w:pPr>
      <w:r w:rsidRPr="0090525D">
        <w:rPr>
          <w:rFonts w:ascii="Times New Roman" w:hAnsi="Times New Roman"/>
          <w:sz w:val="20"/>
          <w:lang w:val="uk-UA"/>
        </w:rPr>
        <w:t xml:space="preserve">У статті визначено сутність соціального </w:t>
      </w:r>
      <w:r w:rsidR="0047247C">
        <w:rPr>
          <w:rFonts w:ascii="Times New Roman" w:hAnsi="Times New Roman"/>
          <w:sz w:val="20"/>
          <w:lang w:val="uk-UA"/>
        </w:rPr>
        <w:t>партнерства</w:t>
      </w:r>
      <w:r w:rsidRPr="0090525D">
        <w:rPr>
          <w:rFonts w:ascii="Times New Roman" w:hAnsi="Times New Roman"/>
          <w:sz w:val="20"/>
          <w:lang w:val="uk-UA"/>
        </w:rPr>
        <w:t xml:space="preserve">, </w:t>
      </w:r>
      <w:r w:rsidR="0047247C">
        <w:rPr>
          <w:rFonts w:ascii="Times New Roman" w:hAnsi="Times New Roman"/>
          <w:sz w:val="20"/>
          <w:lang w:val="uk-UA"/>
        </w:rPr>
        <w:t xml:space="preserve"> яке розглядається як запорука розвитку бізнесу та суспільства.</w:t>
      </w:r>
    </w:p>
    <w:p w:rsidR="0047247C" w:rsidRPr="0047247C" w:rsidRDefault="0047247C" w:rsidP="0047247C">
      <w:pPr>
        <w:spacing w:line="240" w:lineRule="auto"/>
        <w:ind w:firstLine="567"/>
        <w:jc w:val="both"/>
        <w:rPr>
          <w:rFonts w:ascii="Times New Roman" w:hAnsi="Times New Roman" w:cs="Times New Roman"/>
          <w:sz w:val="20"/>
          <w:szCs w:val="20"/>
          <w:lang w:val="uk-UA"/>
        </w:rPr>
      </w:pPr>
      <w:r w:rsidRPr="0047247C">
        <w:rPr>
          <w:rFonts w:ascii="Times New Roman" w:hAnsi="Times New Roman" w:cs="Times New Roman"/>
          <w:sz w:val="20"/>
          <w:szCs w:val="20"/>
        </w:rPr>
        <w:t xml:space="preserve">Визначено, що ефективне </w:t>
      </w:r>
      <w:proofErr w:type="gramStart"/>
      <w:r w:rsidRPr="0047247C">
        <w:rPr>
          <w:rFonts w:ascii="Times New Roman" w:hAnsi="Times New Roman" w:cs="Times New Roman"/>
          <w:sz w:val="20"/>
          <w:szCs w:val="20"/>
        </w:rPr>
        <w:t>соц</w:t>
      </w:r>
      <w:proofErr w:type="gramEnd"/>
      <w:r w:rsidRPr="0047247C">
        <w:rPr>
          <w:rFonts w:ascii="Times New Roman" w:hAnsi="Times New Roman" w:cs="Times New Roman"/>
          <w:sz w:val="20"/>
          <w:szCs w:val="20"/>
        </w:rPr>
        <w:t>іальне партнерство</w:t>
      </w:r>
      <w:r>
        <w:rPr>
          <w:rFonts w:ascii="Times New Roman" w:hAnsi="Times New Roman" w:cs="Times New Roman"/>
          <w:sz w:val="20"/>
          <w:szCs w:val="20"/>
          <w:lang w:val="uk-UA"/>
        </w:rPr>
        <w:t xml:space="preserve"> </w:t>
      </w:r>
      <w:r>
        <w:rPr>
          <w:rFonts w:ascii="Times New Roman" w:hAnsi="Times New Roman" w:cs="Times New Roman"/>
          <w:sz w:val="20"/>
          <w:szCs w:val="20"/>
        </w:rPr>
        <w:t>–</w:t>
      </w:r>
      <w:r>
        <w:rPr>
          <w:rFonts w:ascii="Times New Roman" w:hAnsi="Times New Roman" w:cs="Times New Roman"/>
          <w:sz w:val="20"/>
          <w:szCs w:val="20"/>
          <w:lang w:val="uk-UA"/>
        </w:rPr>
        <w:t xml:space="preserve"> </w:t>
      </w:r>
      <w:r w:rsidRPr="0047247C">
        <w:rPr>
          <w:rFonts w:ascii="Times New Roman" w:hAnsi="Times New Roman" w:cs="Times New Roman"/>
          <w:sz w:val="20"/>
          <w:szCs w:val="20"/>
        </w:rPr>
        <w:t xml:space="preserve">це важливий елемент ринку праці та соціальної політики. Проаналізовані існуючі необхідні умови та елементи для формування системи </w:t>
      </w:r>
      <w:proofErr w:type="gramStart"/>
      <w:r w:rsidRPr="0047247C">
        <w:rPr>
          <w:rFonts w:ascii="Times New Roman" w:hAnsi="Times New Roman" w:cs="Times New Roman"/>
          <w:sz w:val="20"/>
          <w:szCs w:val="20"/>
        </w:rPr>
        <w:t>соц</w:t>
      </w:r>
      <w:proofErr w:type="gramEnd"/>
      <w:r w:rsidRPr="0047247C">
        <w:rPr>
          <w:rFonts w:ascii="Times New Roman" w:hAnsi="Times New Roman" w:cs="Times New Roman"/>
          <w:sz w:val="20"/>
          <w:szCs w:val="20"/>
        </w:rPr>
        <w:t xml:space="preserve">іального партнерства в Україні на сьогодні. </w:t>
      </w:r>
    </w:p>
    <w:p w:rsidR="00C73363" w:rsidRPr="0090525D" w:rsidRDefault="00C73363" w:rsidP="0047247C">
      <w:pPr>
        <w:spacing w:line="240" w:lineRule="auto"/>
        <w:ind w:firstLine="567"/>
        <w:jc w:val="both"/>
        <w:rPr>
          <w:rFonts w:ascii="Times New Roman" w:hAnsi="Times New Roman"/>
          <w:sz w:val="20"/>
          <w:lang w:val="uk-UA"/>
        </w:rPr>
      </w:pPr>
      <w:r w:rsidRPr="0090525D">
        <w:rPr>
          <w:rFonts w:ascii="Times New Roman" w:hAnsi="Times New Roman"/>
          <w:b/>
          <w:sz w:val="20"/>
          <w:lang w:val="uk-UA"/>
        </w:rPr>
        <w:t>Ключові слова:</w:t>
      </w:r>
      <w:r w:rsidRPr="0090525D">
        <w:rPr>
          <w:rFonts w:ascii="Times New Roman" w:hAnsi="Times New Roman"/>
          <w:sz w:val="20"/>
          <w:lang w:val="uk-UA"/>
        </w:rPr>
        <w:t xml:space="preserve"> </w:t>
      </w:r>
      <w:r w:rsidR="0047247C">
        <w:rPr>
          <w:rFonts w:ascii="Times New Roman" w:hAnsi="Times New Roman"/>
          <w:sz w:val="20"/>
          <w:lang w:val="uk-UA"/>
        </w:rPr>
        <w:t xml:space="preserve">соціальне </w:t>
      </w:r>
      <w:r w:rsidRPr="0090525D">
        <w:rPr>
          <w:rFonts w:ascii="Times New Roman" w:hAnsi="Times New Roman"/>
          <w:sz w:val="20"/>
          <w:lang w:val="uk-UA"/>
        </w:rPr>
        <w:t xml:space="preserve"> </w:t>
      </w:r>
      <w:r w:rsidR="0047247C">
        <w:rPr>
          <w:rFonts w:ascii="Times New Roman" w:hAnsi="Times New Roman"/>
          <w:sz w:val="20"/>
          <w:lang w:val="uk-UA"/>
        </w:rPr>
        <w:t>партнерство</w:t>
      </w:r>
      <w:r w:rsidRPr="0090525D">
        <w:rPr>
          <w:rFonts w:ascii="Times New Roman" w:hAnsi="Times New Roman"/>
          <w:sz w:val="20"/>
          <w:lang w:val="uk-UA"/>
        </w:rPr>
        <w:t xml:space="preserve">, </w:t>
      </w:r>
      <w:r w:rsidR="0047247C">
        <w:rPr>
          <w:rFonts w:ascii="Times New Roman" w:hAnsi="Times New Roman"/>
          <w:sz w:val="20"/>
          <w:lang w:val="uk-UA"/>
        </w:rPr>
        <w:t>бізнес</w:t>
      </w:r>
      <w:r w:rsidRPr="0090525D">
        <w:rPr>
          <w:rFonts w:ascii="Times New Roman" w:hAnsi="Times New Roman"/>
          <w:sz w:val="20"/>
          <w:lang w:val="uk-UA"/>
        </w:rPr>
        <w:t xml:space="preserve">, </w:t>
      </w:r>
      <w:r w:rsidR="0047247C">
        <w:rPr>
          <w:rFonts w:ascii="Times New Roman" w:hAnsi="Times New Roman"/>
          <w:sz w:val="20"/>
          <w:lang w:val="uk-UA"/>
        </w:rPr>
        <w:t>соціально - корпоративне партнерство, соціальна відповідальність бізнесу, підприємництво.</w:t>
      </w:r>
    </w:p>
    <w:p w:rsidR="00C73363" w:rsidRDefault="00C73363" w:rsidP="00C73363">
      <w:pPr>
        <w:rPr>
          <w:rFonts w:ascii="Times New Roman" w:hAnsi="Times New Roman"/>
          <w:sz w:val="24"/>
          <w:lang w:val="uk-UA"/>
        </w:rPr>
      </w:pPr>
    </w:p>
    <w:p w:rsidR="00C73363" w:rsidRPr="0090525D" w:rsidRDefault="00C73363" w:rsidP="00C73363">
      <w:pPr>
        <w:rPr>
          <w:rFonts w:ascii="Times New Roman" w:hAnsi="Times New Roman"/>
          <w:lang w:val="uk-UA"/>
        </w:rPr>
      </w:pPr>
      <w:r w:rsidRPr="0090525D">
        <w:rPr>
          <w:rFonts w:ascii="Times New Roman" w:hAnsi="Times New Roman"/>
          <w:sz w:val="24"/>
        </w:rPr>
        <w:t>Завадская Е</w:t>
      </w:r>
      <w:r w:rsidRPr="0090525D">
        <w:rPr>
          <w:rFonts w:ascii="Times New Roman" w:hAnsi="Times New Roman"/>
          <w:sz w:val="24"/>
          <w:lang w:val="uk-UA"/>
        </w:rPr>
        <w:t>.Н.</w:t>
      </w:r>
    </w:p>
    <w:p w:rsidR="00C73363" w:rsidRDefault="00C73363" w:rsidP="00C73363">
      <w:pPr>
        <w:jc w:val="center"/>
        <w:rPr>
          <w:rFonts w:ascii="Times New Roman" w:hAnsi="Times New Roman"/>
          <w:b/>
          <w:sz w:val="24"/>
          <w:lang w:val="uk-UA"/>
        </w:rPr>
      </w:pPr>
    </w:p>
    <w:p w:rsidR="00A75697" w:rsidRDefault="0047247C" w:rsidP="00A75697">
      <w:pPr>
        <w:spacing w:line="240" w:lineRule="auto"/>
        <w:jc w:val="center"/>
        <w:rPr>
          <w:rFonts w:ascii="Times New Roman" w:hAnsi="Times New Roman"/>
          <w:b/>
          <w:lang w:val="uk-UA"/>
        </w:rPr>
      </w:pPr>
      <w:r w:rsidRPr="00A75697">
        <w:rPr>
          <w:rFonts w:ascii="Times New Roman" w:hAnsi="Times New Roman"/>
          <w:b/>
        </w:rPr>
        <w:t xml:space="preserve">СОЦИАЛЬНОЕ ПАРТНЕРСТВО КАК ЗАЛОГ РАЗВИТИЯ БИЗНЕСА И </w:t>
      </w:r>
    </w:p>
    <w:p w:rsidR="00C73363" w:rsidRPr="00A75697" w:rsidRDefault="0047247C" w:rsidP="00A75697">
      <w:pPr>
        <w:spacing w:line="240" w:lineRule="auto"/>
        <w:jc w:val="center"/>
        <w:rPr>
          <w:rFonts w:ascii="Times New Roman" w:hAnsi="Times New Roman"/>
        </w:rPr>
      </w:pPr>
      <w:r w:rsidRPr="00A75697">
        <w:rPr>
          <w:rFonts w:ascii="Times New Roman" w:hAnsi="Times New Roman"/>
          <w:b/>
        </w:rPr>
        <w:t>ОБЩЕСТВА</w:t>
      </w:r>
    </w:p>
    <w:p w:rsidR="00A75697" w:rsidRPr="00A75697" w:rsidRDefault="00A75697" w:rsidP="00A75697">
      <w:pPr>
        <w:ind w:firstLine="567"/>
        <w:jc w:val="both"/>
        <w:rPr>
          <w:rFonts w:ascii="Times New Roman" w:hAnsi="Times New Roman"/>
          <w:sz w:val="20"/>
        </w:rPr>
      </w:pPr>
      <w:r w:rsidRPr="00A75697">
        <w:rPr>
          <w:rFonts w:ascii="Times New Roman" w:hAnsi="Times New Roman"/>
          <w:sz w:val="20"/>
        </w:rPr>
        <w:t>В статье определена сущность социального партнерства, которое рассматривается как залог развития бизнеса и общества.</w:t>
      </w:r>
    </w:p>
    <w:p w:rsidR="00A75697" w:rsidRPr="00A75697" w:rsidRDefault="00A75697" w:rsidP="00A75697">
      <w:pPr>
        <w:ind w:firstLine="567"/>
        <w:jc w:val="both"/>
        <w:rPr>
          <w:rFonts w:ascii="Times New Roman" w:hAnsi="Times New Roman"/>
          <w:sz w:val="20"/>
        </w:rPr>
      </w:pPr>
      <w:r w:rsidRPr="00A75697">
        <w:rPr>
          <w:rFonts w:ascii="Times New Roman" w:hAnsi="Times New Roman"/>
          <w:sz w:val="20"/>
        </w:rPr>
        <w:t>Определено, что эффективное социальное партнерство - это важный элемент рынка труда и социальной политики. Проанализированы существующие необходимые условия и элементы для формирования системы социального партнерства в Украине на сегодня.</w:t>
      </w:r>
    </w:p>
    <w:p w:rsidR="00C73363" w:rsidRDefault="00A75697" w:rsidP="00A75697">
      <w:pPr>
        <w:ind w:firstLine="567"/>
        <w:jc w:val="both"/>
        <w:rPr>
          <w:rFonts w:ascii="Times New Roman" w:hAnsi="Times New Roman"/>
          <w:sz w:val="24"/>
          <w:lang w:val="uk-UA"/>
        </w:rPr>
      </w:pPr>
      <w:r w:rsidRPr="00A75697">
        <w:rPr>
          <w:rFonts w:ascii="Times New Roman" w:hAnsi="Times New Roman"/>
          <w:b/>
          <w:sz w:val="20"/>
        </w:rPr>
        <w:t>Ключевые слова:</w:t>
      </w:r>
      <w:r w:rsidRPr="00A75697">
        <w:rPr>
          <w:rFonts w:ascii="Times New Roman" w:hAnsi="Times New Roman"/>
          <w:sz w:val="20"/>
        </w:rPr>
        <w:t xml:space="preserve"> социальное партнерство, бизнес, социально - корпоративное партнерство, социальная ответственность бизнеса, предпринимательство</w:t>
      </w:r>
      <w:r>
        <w:rPr>
          <w:rFonts w:ascii="Times New Roman" w:hAnsi="Times New Roman"/>
          <w:sz w:val="20"/>
          <w:lang w:val="uk-UA"/>
        </w:rPr>
        <w:t>.</w:t>
      </w: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A75697" w:rsidP="00A75697">
      <w:pPr>
        <w:ind w:firstLine="567"/>
        <w:jc w:val="both"/>
        <w:rPr>
          <w:rFonts w:ascii="Times New Roman" w:hAnsi="Times New Roman"/>
          <w:sz w:val="24"/>
          <w:lang w:val="uk-UA"/>
        </w:rPr>
      </w:pPr>
    </w:p>
    <w:p w:rsidR="00A75697" w:rsidRDefault="00C73363" w:rsidP="00A75697">
      <w:pPr>
        <w:rPr>
          <w:rFonts w:ascii="Times New Roman" w:hAnsi="Times New Roman"/>
          <w:sz w:val="24"/>
          <w:lang w:val="uk-UA"/>
        </w:rPr>
      </w:pPr>
      <w:r w:rsidRPr="0090525D">
        <w:rPr>
          <w:rFonts w:ascii="Times New Roman" w:hAnsi="Times New Roman"/>
          <w:sz w:val="24"/>
          <w:lang w:val="uk-UA"/>
        </w:rPr>
        <w:lastRenderedPageBreak/>
        <w:t xml:space="preserve">Zavadska </w:t>
      </w:r>
      <w:r w:rsidRPr="0090525D">
        <w:rPr>
          <w:rFonts w:ascii="Times New Roman" w:hAnsi="Times New Roman"/>
          <w:sz w:val="24"/>
          <w:lang w:val="en-US"/>
        </w:rPr>
        <w:t>O</w:t>
      </w:r>
      <w:r>
        <w:rPr>
          <w:rFonts w:ascii="Times New Roman" w:hAnsi="Times New Roman"/>
          <w:sz w:val="24"/>
          <w:lang w:val="uk-UA"/>
        </w:rPr>
        <w:t>.</w:t>
      </w:r>
    </w:p>
    <w:p w:rsidR="00A75697" w:rsidRDefault="00A75697" w:rsidP="00A75697">
      <w:pPr>
        <w:rPr>
          <w:rFonts w:ascii="Times New Roman" w:hAnsi="Times New Roman"/>
          <w:sz w:val="24"/>
          <w:lang w:val="uk-UA"/>
        </w:rPr>
      </w:pPr>
    </w:p>
    <w:p w:rsidR="00A75697" w:rsidRPr="00A75697" w:rsidRDefault="00A75697" w:rsidP="00A75697">
      <w:pPr>
        <w:jc w:val="center"/>
        <w:rPr>
          <w:rFonts w:ascii="Times New Roman" w:hAnsi="Times New Roman"/>
          <w:b/>
          <w:lang w:val="uk-UA"/>
        </w:rPr>
      </w:pPr>
      <w:r w:rsidRPr="00A75697">
        <w:rPr>
          <w:rFonts w:ascii="Times New Roman" w:hAnsi="Times New Roman"/>
          <w:b/>
          <w:lang w:val="uk-UA"/>
        </w:rPr>
        <w:t>SOCIAL PARTNERSHIP AS A DEVELOPMENT OF BUSINESS AND SOCIETY</w:t>
      </w:r>
    </w:p>
    <w:p w:rsidR="00C73363" w:rsidRPr="0090525D" w:rsidRDefault="00C73363" w:rsidP="00C73363">
      <w:pPr>
        <w:jc w:val="center"/>
        <w:rPr>
          <w:rFonts w:ascii="Times New Roman" w:hAnsi="Times New Roman"/>
          <w:b/>
          <w:sz w:val="24"/>
          <w:lang w:val="uk-UA"/>
        </w:rPr>
      </w:pPr>
    </w:p>
    <w:p w:rsidR="00A75697" w:rsidRPr="00A75697" w:rsidRDefault="00A75697" w:rsidP="00A75697">
      <w:pPr>
        <w:ind w:firstLine="567"/>
        <w:rPr>
          <w:rFonts w:ascii="Times New Roman" w:hAnsi="Times New Roman"/>
          <w:sz w:val="20"/>
          <w:lang w:val="uk-UA"/>
        </w:rPr>
      </w:pPr>
      <w:bookmarkStart w:id="0" w:name="_GoBack"/>
      <w:r w:rsidRPr="00A75697">
        <w:rPr>
          <w:rFonts w:ascii="Times New Roman" w:hAnsi="Times New Roman"/>
          <w:sz w:val="20"/>
          <w:lang w:val="uk-UA"/>
        </w:rPr>
        <w:t>The article defines the essence of social partnership, which is considered as a pledge of business and society development.</w:t>
      </w:r>
    </w:p>
    <w:p w:rsidR="00A75697" w:rsidRPr="00A75697" w:rsidRDefault="00A75697" w:rsidP="00A75697">
      <w:pPr>
        <w:ind w:firstLine="567"/>
        <w:rPr>
          <w:rFonts w:ascii="Times New Roman" w:hAnsi="Times New Roman"/>
          <w:sz w:val="20"/>
          <w:lang w:val="uk-UA"/>
        </w:rPr>
      </w:pPr>
      <w:r w:rsidRPr="00A75697">
        <w:rPr>
          <w:rFonts w:ascii="Times New Roman" w:hAnsi="Times New Roman"/>
          <w:sz w:val="20"/>
          <w:lang w:val="uk-UA"/>
        </w:rPr>
        <w:t>It is determined that effective social partnership is an important element of the labor market and social policy. Existing necessary conditions and elements for the formation of the social partnership system in Ukraine are analyzed for today.</w:t>
      </w:r>
    </w:p>
    <w:p w:rsidR="00C73363" w:rsidRPr="0090525D" w:rsidRDefault="00A75697" w:rsidP="00A75697">
      <w:pPr>
        <w:ind w:firstLine="567"/>
        <w:rPr>
          <w:rFonts w:ascii="Times New Roman" w:hAnsi="Times New Roman"/>
          <w:b/>
          <w:sz w:val="24"/>
          <w:lang w:val="en-US"/>
        </w:rPr>
      </w:pPr>
      <w:r w:rsidRPr="00A75697">
        <w:rPr>
          <w:rFonts w:ascii="Times New Roman" w:hAnsi="Times New Roman"/>
          <w:b/>
          <w:sz w:val="20"/>
          <w:lang w:val="uk-UA"/>
        </w:rPr>
        <w:t>Key words:</w:t>
      </w:r>
      <w:r w:rsidRPr="00A75697">
        <w:rPr>
          <w:rFonts w:ascii="Times New Roman" w:hAnsi="Times New Roman"/>
          <w:sz w:val="20"/>
          <w:lang w:val="uk-UA"/>
        </w:rPr>
        <w:t xml:space="preserve"> social partnership, business, social - corporate partnership, social responsibility of business, entrepreneurship.</w:t>
      </w:r>
    </w:p>
    <w:p w:rsidR="00C73363" w:rsidRPr="009E0A1B" w:rsidRDefault="00C73363" w:rsidP="000E2594">
      <w:pPr>
        <w:spacing w:line="240" w:lineRule="auto"/>
        <w:ind w:firstLine="567"/>
        <w:jc w:val="both"/>
        <w:rPr>
          <w:rFonts w:ascii="Times New Roman" w:hAnsi="Times New Roman" w:cs="Times New Roman"/>
          <w:color w:val="000000" w:themeColor="text1"/>
          <w:lang w:val="uk-UA"/>
        </w:rPr>
      </w:pPr>
      <w:r w:rsidRPr="0090525D">
        <w:rPr>
          <w:rFonts w:ascii="Times New Roman" w:hAnsi="Times New Roman"/>
          <w:b/>
          <w:sz w:val="24"/>
          <w:lang w:val="uk-UA"/>
        </w:rPr>
        <w:t>Постановка проблеми</w:t>
      </w:r>
      <w:r>
        <w:rPr>
          <w:rFonts w:ascii="Times New Roman" w:hAnsi="Times New Roman"/>
          <w:b/>
          <w:sz w:val="24"/>
          <w:lang w:val="uk-UA"/>
        </w:rPr>
        <w:t xml:space="preserve"> у загальному вигляді і її зв’язок з важливими науковими та практичними завданнями</w:t>
      </w:r>
      <w:r w:rsidRPr="009E0A1B">
        <w:rPr>
          <w:rFonts w:ascii="Times New Roman" w:hAnsi="Times New Roman"/>
          <w:b/>
          <w:color w:val="000000" w:themeColor="text1"/>
          <w:sz w:val="24"/>
          <w:lang w:val="uk-UA"/>
        </w:rPr>
        <w:t xml:space="preserve">. </w:t>
      </w:r>
      <w:r w:rsidR="000E2594" w:rsidRPr="009E0A1B">
        <w:rPr>
          <w:rStyle w:val="a6"/>
          <w:rFonts w:ascii="Times New Roman" w:hAnsi="Times New Roman" w:cs="Times New Roman"/>
          <w:i w:val="0"/>
          <w:color w:val="000000" w:themeColor="text1"/>
          <w:bdr w:val="none" w:sz="0" w:space="0" w:color="auto" w:frame="1"/>
          <w:shd w:val="clear" w:color="auto" w:fill="FFFFFF"/>
        </w:rPr>
        <w:t xml:space="preserve">На сьогоднішній день </w:t>
      </w:r>
      <w:proofErr w:type="gramStart"/>
      <w:r w:rsidR="000E2594" w:rsidRPr="009E0A1B">
        <w:rPr>
          <w:rStyle w:val="a6"/>
          <w:rFonts w:ascii="Times New Roman" w:hAnsi="Times New Roman" w:cs="Times New Roman"/>
          <w:i w:val="0"/>
          <w:color w:val="000000" w:themeColor="text1"/>
          <w:bdr w:val="none" w:sz="0" w:space="0" w:color="auto" w:frame="1"/>
          <w:shd w:val="clear" w:color="auto" w:fill="FFFFFF"/>
        </w:rPr>
        <w:t>соц</w:t>
      </w:r>
      <w:proofErr w:type="gramEnd"/>
      <w:r w:rsidR="000E2594" w:rsidRPr="009E0A1B">
        <w:rPr>
          <w:rStyle w:val="a6"/>
          <w:rFonts w:ascii="Times New Roman" w:hAnsi="Times New Roman" w:cs="Times New Roman"/>
          <w:i w:val="0"/>
          <w:color w:val="000000" w:themeColor="text1"/>
          <w:bdr w:val="none" w:sz="0" w:space="0" w:color="auto" w:frame="1"/>
          <w:shd w:val="clear" w:color="auto" w:fill="FFFFFF"/>
        </w:rPr>
        <w:t xml:space="preserve">іальне партнерство стає одним із ключових механізмів регулювання соціально-трудових відносин. </w:t>
      </w:r>
      <w:r w:rsidR="00810C6A" w:rsidRPr="009E0A1B">
        <w:rPr>
          <w:rFonts w:ascii="Times New Roman" w:hAnsi="Times New Roman" w:cs="Times New Roman"/>
          <w:color w:val="000000" w:themeColor="text1"/>
          <w:shd w:val="clear" w:color="auto" w:fill="FFFFFF"/>
          <w:lang w:val="uk-UA"/>
        </w:rPr>
        <w:t xml:space="preserve">Це обумовлює необхідність формування й реалізації нових підходів і моделей суспільного розвитку, що базуються на ініціюванні становлення системної соціальної відповідальності на рівні держави, суспільства, бізнесу, інститутів громадянського суспільства, особистості й інших її суб'єктів. </w:t>
      </w:r>
      <w:proofErr w:type="gramStart"/>
      <w:r w:rsidR="00810C6A" w:rsidRPr="009E0A1B">
        <w:rPr>
          <w:rFonts w:ascii="Times New Roman" w:hAnsi="Times New Roman" w:cs="Times New Roman"/>
          <w:color w:val="000000" w:themeColor="text1"/>
          <w:shd w:val="clear" w:color="auto" w:fill="FFFFFF"/>
        </w:rPr>
        <w:t>Соц</w:t>
      </w:r>
      <w:proofErr w:type="gramEnd"/>
      <w:r w:rsidR="00810C6A" w:rsidRPr="009E0A1B">
        <w:rPr>
          <w:rFonts w:ascii="Times New Roman" w:hAnsi="Times New Roman" w:cs="Times New Roman"/>
          <w:color w:val="000000" w:themeColor="text1"/>
          <w:shd w:val="clear" w:color="auto" w:fill="FFFFFF"/>
        </w:rPr>
        <w:t xml:space="preserve">іальне партнерство є одним з перспективних напрямків розвитку не лише бізнесу чи окремиг груп людей, а країни в цілому. Створення інститутів </w:t>
      </w:r>
      <w:proofErr w:type="gramStart"/>
      <w:r w:rsidR="00810C6A" w:rsidRPr="009E0A1B">
        <w:rPr>
          <w:rFonts w:ascii="Times New Roman" w:hAnsi="Times New Roman" w:cs="Times New Roman"/>
          <w:color w:val="000000" w:themeColor="text1"/>
          <w:shd w:val="clear" w:color="auto" w:fill="FFFFFF"/>
        </w:rPr>
        <w:t>соц</w:t>
      </w:r>
      <w:proofErr w:type="gramEnd"/>
      <w:r w:rsidR="00810C6A" w:rsidRPr="009E0A1B">
        <w:rPr>
          <w:rFonts w:ascii="Times New Roman" w:hAnsi="Times New Roman" w:cs="Times New Roman"/>
          <w:color w:val="000000" w:themeColor="text1"/>
          <w:shd w:val="clear" w:color="auto" w:fill="FFFFFF"/>
        </w:rPr>
        <w:t xml:space="preserve">іального партнерства в прогресивних соціальних системах демонструє успішний, раціональний та орієнтований на людину стійкий розвиток із використанням духовно-моральних і соціокультурних важелів. Тому соціальне парнерство – є ефективним механізмом соціально-економічного розвитку регіонів, що використовується в багатьох країнах для виходу з кризи, розвитку </w:t>
      </w:r>
      <w:bookmarkEnd w:id="0"/>
      <w:r w:rsidR="000E2594" w:rsidRPr="009E0A1B">
        <w:rPr>
          <w:rFonts w:ascii="Times New Roman" w:hAnsi="Times New Roman" w:cs="Times New Roman"/>
          <w:color w:val="000000" w:themeColor="text1"/>
          <w:shd w:val="clear" w:color="auto" w:fill="FFFFFF"/>
          <w:lang w:val="uk-UA"/>
        </w:rPr>
        <w:t>бізнесу та суспільства.</w:t>
      </w:r>
    </w:p>
    <w:p w:rsidR="00810C6A" w:rsidRDefault="00C73363" w:rsidP="00810C6A">
      <w:pPr>
        <w:spacing w:line="240" w:lineRule="auto"/>
        <w:ind w:firstLine="567"/>
        <w:jc w:val="both"/>
        <w:rPr>
          <w:rFonts w:ascii="Times New Roman" w:hAnsi="Times New Roman" w:cs="Times New Roman"/>
          <w:lang w:val="uk-UA"/>
        </w:rPr>
      </w:pPr>
      <w:r w:rsidRPr="0090525D">
        <w:rPr>
          <w:rFonts w:ascii="Times New Roman" w:hAnsi="Times New Roman"/>
          <w:b/>
          <w:sz w:val="24"/>
          <w:lang w:val="uk-UA"/>
        </w:rPr>
        <w:t>Аналіз останніх досліджень</w:t>
      </w:r>
      <w:r>
        <w:rPr>
          <w:rFonts w:ascii="Times New Roman" w:hAnsi="Times New Roman"/>
          <w:b/>
          <w:sz w:val="24"/>
          <w:lang w:val="uk-UA"/>
        </w:rPr>
        <w:t>, у яких започатковано вирішення проблеми</w:t>
      </w:r>
      <w:r w:rsidRPr="0090525D">
        <w:rPr>
          <w:rFonts w:ascii="Times New Roman" w:hAnsi="Times New Roman"/>
          <w:b/>
          <w:sz w:val="24"/>
          <w:lang w:val="uk-UA"/>
        </w:rPr>
        <w:t>.</w:t>
      </w:r>
      <w:r w:rsidR="00810C6A">
        <w:rPr>
          <w:rFonts w:ascii="Times New Roman" w:hAnsi="Times New Roman"/>
          <w:b/>
          <w:sz w:val="24"/>
          <w:lang w:val="uk-UA"/>
        </w:rPr>
        <w:t xml:space="preserve"> </w:t>
      </w:r>
      <w:proofErr w:type="gramStart"/>
      <w:r w:rsidR="00810C6A" w:rsidRPr="00810C6A">
        <w:rPr>
          <w:rFonts w:ascii="Times New Roman" w:hAnsi="Times New Roman" w:cs="Times New Roman"/>
        </w:rPr>
        <w:t>Соц</w:t>
      </w:r>
      <w:proofErr w:type="gramEnd"/>
      <w:r w:rsidR="00810C6A" w:rsidRPr="00810C6A">
        <w:rPr>
          <w:rFonts w:ascii="Times New Roman" w:hAnsi="Times New Roman" w:cs="Times New Roman"/>
        </w:rPr>
        <w:t>іал</w:t>
      </w:r>
      <w:r w:rsidR="00810C6A">
        <w:rPr>
          <w:rFonts w:ascii="Times New Roman" w:hAnsi="Times New Roman" w:cs="Times New Roman"/>
        </w:rPr>
        <w:t xml:space="preserve">ьне партнерство </w:t>
      </w:r>
      <w:r w:rsidR="00810C6A" w:rsidRPr="00810C6A">
        <w:rPr>
          <w:rFonts w:ascii="Times New Roman" w:hAnsi="Times New Roman" w:cs="Times New Roman"/>
        </w:rPr>
        <w:t xml:space="preserve"> є об’єктом особливої уваги дослідників: П. Бадаченко, В. Жукова, Г. Задорожного, А. Іонова, А. Муравьйова, А. Рибіна О. Олейникова та ін. Міжнародний досвід співпраці досліджували Т. Балуева, А. Данилов, Й. Даньків, І. Поправка, В. Столбов, А. Ташкінов, Н. Шевелєв та ін. </w:t>
      </w:r>
      <w:r w:rsidR="00810C6A">
        <w:rPr>
          <w:rFonts w:ascii="Times New Roman" w:hAnsi="Times New Roman" w:cs="Times New Roman"/>
          <w:lang w:val="uk-UA"/>
        </w:rPr>
        <w:t xml:space="preserve">Також проблеми соціального партнерства </w:t>
      </w:r>
      <w:r w:rsidR="00810C6A">
        <w:rPr>
          <w:rFonts w:ascii="Times New Roman" w:hAnsi="Times New Roman" w:cs="Times New Roman"/>
        </w:rPr>
        <w:t xml:space="preserve"> </w:t>
      </w:r>
      <w:r w:rsidR="00810C6A" w:rsidRPr="00810C6A">
        <w:rPr>
          <w:rFonts w:ascii="Times New Roman" w:hAnsi="Times New Roman" w:cs="Times New Roman"/>
        </w:rPr>
        <w:t xml:space="preserve"> розглядали О. Вінніков, А. </w:t>
      </w:r>
      <w:proofErr w:type="gramStart"/>
      <w:r w:rsidR="00810C6A" w:rsidRPr="00810C6A">
        <w:rPr>
          <w:rFonts w:ascii="Times New Roman" w:hAnsi="Times New Roman" w:cs="Times New Roman"/>
        </w:rPr>
        <w:t>З</w:t>
      </w:r>
      <w:proofErr w:type="gramEnd"/>
      <w:r w:rsidR="00810C6A" w:rsidRPr="00810C6A">
        <w:rPr>
          <w:rFonts w:ascii="Times New Roman" w:hAnsi="Times New Roman" w:cs="Times New Roman"/>
        </w:rPr>
        <w:t xml:space="preserve">інченко, Ю. Лопатинський, М. Саприкіна, О. Янковська, І. Яскал та ін. </w:t>
      </w:r>
    </w:p>
    <w:p w:rsidR="00C73363" w:rsidRPr="00810C6A" w:rsidRDefault="00810C6A" w:rsidP="00810C6A">
      <w:pPr>
        <w:spacing w:line="240" w:lineRule="auto"/>
        <w:ind w:firstLine="567"/>
        <w:jc w:val="both"/>
        <w:rPr>
          <w:rFonts w:ascii="Times New Roman" w:hAnsi="Times New Roman" w:cs="Times New Roman"/>
          <w:b/>
          <w:sz w:val="24"/>
          <w:lang w:val="uk-UA"/>
        </w:rPr>
      </w:pPr>
      <w:r w:rsidRPr="00810C6A">
        <w:rPr>
          <w:rFonts w:ascii="Times New Roman" w:hAnsi="Times New Roman" w:cs="Times New Roman"/>
          <w:lang w:val="uk-UA"/>
        </w:rPr>
        <w:t xml:space="preserve">Проте, окремі питання </w:t>
      </w:r>
      <w:r>
        <w:rPr>
          <w:rFonts w:ascii="Times New Roman" w:hAnsi="Times New Roman" w:cs="Times New Roman"/>
          <w:lang w:val="uk-UA"/>
        </w:rPr>
        <w:t>соціального партнерства</w:t>
      </w:r>
      <w:r w:rsidRPr="00810C6A">
        <w:rPr>
          <w:rFonts w:ascii="Times New Roman" w:hAnsi="Times New Roman" w:cs="Times New Roman"/>
          <w:lang w:val="uk-UA"/>
        </w:rPr>
        <w:t xml:space="preserve"> в Україні залишаються недостатньо дослідженими, що зумовлює необхідність глибшого їх вивчення.</w:t>
      </w:r>
    </w:p>
    <w:p w:rsidR="00C73363" w:rsidRPr="000E2594" w:rsidRDefault="00C73363" w:rsidP="000E2594">
      <w:pPr>
        <w:spacing w:line="240" w:lineRule="auto"/>
        <w:ind w:firstLine="567"/>
        <w:jc w:val="both"/>
        <w:rPr>
          <w:rFonts w:ascii="Times New Roman" w:hAnsi="Times New Roman" w:cs="Times New Roman"/>
          <w:color w:val="000000" w:themeColor="text1"/>
          <w:lang w:val="uk-UA"/>
        </w:rPr>
      </w:pPr>
      <w:r>
        <w:rPr>
          <w:rFonts w:ascii="Times New Roman" w:hAnsi="Times New Roman"/>
          <w:b/>
          <w:sz w:val="24"/>
          <w:lang w:val="uk-UA"/>
        </w:rPr>
        <w:t>Ціллі</w:t>
      </w:r>
      <w:r w:rsidR="000E2594">
        <w:rPr>
          <w:rFonts w:ascii="Times New Roman" w:hAnsi="Times New Roman"/>
          <w:b/>
          <w:sz w:val="24"/>
          <w:lang w:val="uk-UA"/>
        </w:rPr>
        <w:t xml:space="preserve"> статті. </w:t>
      </w:r>
      <w:r w:rsidR="000E2594">
        <w:rPr>
          <w:rFonts w:ascii="Times New Roman" w:hAnsi="Times New Roman"/>
          <w:sz w:val="24"/>
          <w:lang w:val="uk-UA"/>
        </w:rPr>
        <w:t>Головною метою даної статті є</w:t>
      </w:r>
      <w:r w:rsidR="000E2594">
        <w:rPr>
          <w:color w:val="333333"/>
          <w:sz w:val="20"/>
          <w:szCs w:val="20"/>
          <w:shd w:val="clear" w:color="auto" w:fill="FFFFFF"/>
        </w:rPr>
        <w:t xml:space="preserve"> </w:t>
      </w:r>
      <w:r w:rsidR="000E2594">
        <w:rPr>
          <w:rFonts w:ascii="Times New Roman" w:hAnsi="Times New Roman" w:cs="Times New Roman"/>
          <w:color w:val="000000" w:themeColor="text1"/>
          <w:shd w:val="clear" w:color="auto" w:fill="FFFFFF"/>
        </w:rPr>
        <w:t>визначення</w:t>
      </w:r>
      <w:r w:rsidR="000E2594" w:rsidRPr="000E2594">
        <w:rPr>
          <w:rFonts w:ascii="Times New Roman" w:hAnsi="Times New Roman" w:cs="Times New Roman"/>
          <w:color w:val="000000" w:themeColor="text1"/>
          <w:shd w:val="clear" w:color="auto" w:fill="FFFFFF"/>
        </w:rPr>
        <w:t xml:space="preserve"> напрямків розвитку </w:t>
      </w:r>
      <w:r w:rsidR="000E2594">
        <w:rPr>
          <w:rFonts w:ascii="Times New Roman" w:hAnsi="Times New Roman" w:cs="Times New Roman"/>
          <w:color w:val="000000" w:themeColor="text1"/>
          <w:shd w:val="clear" w:color="auto" w:fill="FFFFFF"/>
          <w:lang w:val="uk-UA"/>
        </w:rPr>
        <w:t>бізнесу</w:t>
      </w:r>
      <w:r w:rsidR="000E2594" w:rsidRPr="000E2594">
        <w:rPr>
          <w:rFonts w:ascii="Times New Roman" w:hAnsi="Times New Roman" w:cs="Times New Roman"/>
          <w:color w:val="000000" w:themeColor="text1"/>
          <w:shd w:val="clear" w:color="auto" w:fill="FFFFFF"/>
        </w:rPr>
        <w:t xml:space="preserve">  під впливом соціального партнерства, дослідити проблеми</w:t>
      </w:r>
      <w:r w:rsidR="000E2594">
        <w:rPr>
          <w:rFonts w:ascii="Times New Roman" w:hAnsi="Times New Roman" w:cs="Times New Roman"/>
          <w:color w:val="000000" w:themeColor="text1"/>
          <w:shd w:val="clear" w:color="auto" w:fill="FFFFFF"/>
        </w:rPr>
        <w:t xml:space="preserve"> соціального партнерства  </w:t>
      </w:r>
      <w:r w:rsidR="000E2594" w:rsidRPr="000E2594">
        <w:rPr>
          <w:rFonts w:ascii="Times New Roman" w:hAnsi="Times New Roman" w:cs="Times New Roman"/>
          <w:color w:val="000000" w:themeColor="text1"/>
          <w:shd w:val="clear" w:color="auto" w:fill="FFFFFF"/>
        </w:rPr>
        <w:t>бізнес</w:t>
      </w:r>
      <w:r w:rsidR="000E2594">
        <w:rPr>
          <w:rFonts w:ascii="Times New Roman" w:hAnsi="Times New Roman" w:cs="Times New Roman"/>
          <w:color w:val="000000" w:themeColor="text1"/>
          <w:shd w:val="clear" w:color="auto" w:fill="FFFFFF"/>
          <w:lang w:val="uk-UA"/>
        </w:rPr>
        <w:t xml:space="preserve">у </w:t>
      </w:r>
      <w:r w:rsidR="000E2594" w:rsidRPr="000E2594">
        <w:rPr>
          <w:rFonts w:ascii="Times New Roman" w:hAnsi="Times New Roman" w:cs="Times New Roman"/>
          <w:color w:val="000000" w:themeColor="text1"/>
          <w:shd w:val="clear" w:color="auto" w:fill="FFFFFF"/>
        </w:rPr>
        <w:t xml:space="preserve">та визначити  напрямки розвитку </w:t>
      </w:r>
      <w:r w:rsidR="000E2594">
        <w:rPr>
          <w:rFonts w:ascii="Times New Roman" w:hAnsi="Times New Roman" w:cs="Times New Roman"/>
          <w:color w:val="000000" w:themeColor="text1"/>
          <w:shd w:val="clear" w:color="auto" w:fill="FFFFFF"/>
          <w:lang w:val="uk-UA"/>
        </w:rPr>
        <w:t>бізнесу</w:t>
      </w:r>
      <w:r w:rsidR="000E2594" w:rsidRPr="000E2594">
        <w:rPr>
          <w:rFonts w:ascii="Times New Roman" w:hAnsi="Times New Roman" w:cs="Times New Roman"/>
          <w:color w:val="000000" w:themeColor="text1"/>
          <w:shd w:val="clear" w:color="auto" w:fill="FFFFFF"/>
        </w:rPr>
        <w:t xml:space="preserve"> за умов соціального партнерства.</w:t>
      </w:r>
    </w:p>
    <w:p w:rsidR="004059FF" w:rsidRPr="004059FF" w:rsidRDefault="00C73363" w:rsidP="00B86B67">
      <w:pPr>
        <w:shd w:val="clear" w:color="auto" w:fill="FFFFFF"/>
        <w:spacing w:after="150" w:line="240" w:lineRule="auto"/>
        <w:ind w:firstLine="567"/>
        <w:jc w:val="both"/>
        <w:outlineLvl w:val="1"/>
        <w:rPr>
          <w:rFonts w:ascii="Times New Roman" w:eastAsia="Times New Roman" w:hAnsi="Times New Roman" w:cs="Times New Roman"/>
          <w:color w:val="150434"/>
          <w:sz w:val="28"/>
          <w:szCs w:val="28"/>
          <w:lang w:val="uk-UA" w:eastAsia="ru-RU"/>
        </w:rPr>
      </w:pPr>
      <w:r w:rsidRPr="0090525D">
        <w:rPr>
          <w:rFonts w:ascii="Times New Roman" w:hAnsi="Times New Roman"/>
          <w:b/>
          <w:sz w:val="24"/>
          <w:lang w:val="uk-UA"/>
        </w:rPr>
        <w:t>Виклад основного матеріалу</w:t>
      </w:r>
      <w:r>
        <w:rPr>
          <w:rFonts w:ascii="Times New Roman" w:hAnsi="Times New Roman"/>
          <w:b/>
          <w:sz w:val="24"/>
          <w:lang w:val="uk-UA"/>
        </w:rPr>
        <w:t xml:space="preserve"> дослідження з повним обґрунтуванням отриманих наукових результатів</w:t>
      </w:r>
      <w:r w:rsidRPr="0090525D">
        <w:rPr>
          <w:rFonts w:ascii="Times New Roman" w:hAnsi="Times New Roman"/>
          <w:b/>
          <w:sz w:val="24"/>
          <w:lang w:val="uk-UA"/>
        </w:rPr>
        <w:t>.</w:t>
      </w:r>
      <w:r w:rsidR="000E2594">
        <w:rPr>
          <w:color w:val="333333"/>
          <w:sz w:val="20"/>
          <w:szCs w:val="20"/>
          <w:shd w:val="clear" w:color="auto" w:fill="FFFFFF"/>
          <w:lang w:val="uk-UA"/>
        </w:rPr>
        <w:t xml:space="preserve"> </w:t>
      </w:r>
      <w:r w:rsidR="00B86B67" w:rsidRPr="00B86B67">
        <w:rPr>
          <w:rFonts w:ascii="Times New Roman" w:hAnsi="Times New Roman" w:cs="Times New Roman"/>
          <w:color w:val="000000" w:themeColor="text1"/>
          <w:shd w:val="clear" w:color="auto" w:fill="FFFFFF"/>
          <w:lang w:val="uk-UA"/>
        </w:rPr>
        <w:t>В</w:t>
      </w:r>
      <w:r w:rsidR="000E2594" w:rsidRPr="00B86B67">
        <w:rPr>
          <w:rFonts w:ascii="Times New Roman" w:hAnsi="Times New Roman" w:cs="Times New Roman"/>
          <w:color w:val="000000" w:themeColor="text1"/>
          <w:shd w:val="clear" w:color="auto" w:fill="FFFFFF"/>
          <w:lang w:val="uk-UA"/>
        </w:rPr>
        <w:t xml:space="preserve"> сучасних умовах , коли соціальне партнерство набуває нових рис за ним починає закріплюватися нова економічна роль. В розвинених країнах на регіональному рівні активно здійснюється соціально-економічне партнерство, більш складне за своєю структурою, рівнями взаємодії, різноманітності суб'єктів: розвиваються його форми, удосконалюються механізми та інструменти здійснення</w:t>
      </w:r>
      <w:r w:rsidR="00B86B67">
        <w:rPr>
          <w:rFonts w:ascii="Times New Roman" w:hAnsi="Times New Roman" w:cs="Times New Roman"/>
          <w:color w:val="000000" w:themeColor="text1"/>
          <w:shd w:val="clear" w:color="auto" w:fill="FFFFFF"/>
          <w:lang w:val="uk-UA"/>
        </w:rPr>
        <w:t xml:space="preserve">, тому </w:t>
      </w:r>
      <w:r w:rsidR="00B86B67">
        <w:rPr>
          <w:rFonts w:ascii="Times New Roman" w:eastAsia="Times New Roman" w:hAnsi="Times New Roman" w:cs="Times New Roman"/>
          <w:color w:val="000000"/>
          <w:lang w:val="uk-UA" w:eastAsia="ru-RU"/>
        </w:rPr>
        <w:t>с</w:t>
      </w:r>
      <w:r w:rsidR="00BB261A">
        <w:rPr>
          <w:rFonts w:ascii="Times New Roman" w:eastAsia="Times New Roman" w:hAnsi="Times New Roman" w:cs="Times New Roman"/>
          <w:color w:val="000000"/>
          <w:lang w:val="uk-UA" w:eastAsia="ru-RU"/>
        </w:rPr>
        <w:t>оціальн</w:t>
      </w:r>
      <w:r w:rsidR="00BB261A" w:rsidRPr="00BB261A">
        <w:rPr>
          <w:rFonts w:ascii="Times New Roman" w:eastAsia="Times New Roman" w:hAnsi="Times New Roman" w:cs="Times New Roman"/>
          <w:color w:val="000000"/>
          <w:lang w:val="uk-UA" w:eastAsia="ru-RU"/>
        </w:rPr>
        <w:t>е</w:t>
      </w:r>
      <w:r w:rsidR="000E2594" w:rsidRPr="000E2594">
        <w:rPr>
          <w:rFonts w:ascii="Times New Roman" w:eastAsia="Times New Roman" w:hAnsi="Times New Roman" w:cs="Times New Roman"/>
          <w:color w:val="000000"/>
          <w:lang w:val="uk-UA" w:eastAsia="ru-RU"/>
        </w:rPr>
        <w:t xml:space="preserve"> </w:t>
      </w:r>
      <w:r w:rsidR="004059FF" w:rsidRPr="004059FF">
        <w:rPr>
          <w:rFonts w:ascii="Times New Roman" w:eastAsia="Times New Roman" w:hAnsi="Times New Roman" w:cs="Times New Roman"/>
          <w:color w:val="000000"/>
          <w:lang w:val="uk-UA" w:eastAsia="ru-RU"/>
        </w:rPr>
        <w:t xml:space="preserve"> партнерств</w:t>
      </w:r>
      <w:r w:rsidR="00B86B67">
        <w:rPr>
          <w:rFonts w:ascii="Times New Roman" w:eastAsia="Times New Roman" w:hAnsi="Times New Roman" w:cs="Times New Roman"/>
          <w:color w:val="000000"/>
          <w:lang w:val="uk-UA" w:eastAsia="ru-RU"/>
        </w:rPr>
        <w:t>о</w:t>
      </w:r>
      <w:r w:rsidR="000E2594">
        <w:rPr>
          <w:rFonts w:ascii="Times New Roman" w:eastAsia="Times New Roman" w:hAnsi="Times New Roman" w:cs="Times New Roman"/>
          <w:color w:val="000000"/>
          <w:lang w:val="uk-UA" w:eastAsia="ru-RU"/>
        </w:rPr>
        <w:t xml:space="preserve"> –</w:t>
      </w:r>
      <w:r w:rsidR="004059FF" w:rsidRPr="004059FF">
        <w:rPr>
          <w:rFonts w:ascii="Times New Roman" w:eastAsia="Times New Roman" w:hAnsi="Times New Roman" w:cs="Times New Roman"/>
          <w:color w:val="000000"/>
          <w:lang w:val="uk-UA" w:eastAsia="ru-RU"/>
        </w:rPr>
        <w:t xml:space="preserve"> це продукт співпраці бізнесу та громад на основі добровільного здійснення принципу соціальної відповідальності, що полягає в гармонійному співіснуванні, взаємодії та постійному діалозі бізнесу із суспільством і його участі у вирішенні найгостріших соціальних</w:t>
      </w:r>
      <w:r w:rsidR="004059FF" w:rsidRPr="004059FF">
        <w:rPr>
          <w:rFonts w:ascii="Times New Roman" w:eastAsia="Times New Roman" w:hAnsi="Times New Roman" w:cs="Times New Roman"/>
          <w:color w:val="000000"/>
          <w:lang w:eastAsia="ru-RU"/>
        </w:rPr>
        <w:t> </w:t>
      </w:r>
      <w:r w:rsidR="004059FF" w:rsidRPr="004059FF">
        <w:rPr>
          <w:rFonts w:ascii="Times New Roman" w:eastAsia="Times New Roman" w:hAnsi="Times New Roman" w:cs="Times New Roman"/>
          <w:color w:val="000000"/>
          <w:lang w:val="uk-UA" w:eastAsia="ru-RU"/>
        </w:rPr>
        <w:t>проблем</w:t>
      </w:r>
      <w:r w:rsidR="00BB261A">
        <w:rPr>
          <w:rFonts w:ascii="Times New Roman" w:eastAsia="Times New Roman" w:hAnsi="Times New Roman" w:cs="Times New Roman"/>
          <w:color w:val="000000"/>
          <w:lang w:val="uk-UA" w:eastAsia="ru-RU"/>
        </w:rPr>
        <w:t xml:space="preserve"> [</w:t>
      </w:r>
      <w:r w:rsidR="00BB261A" w:rsidRPr="00BB261A">
        <w:rPr>
          <w:rFonts w:ascii="Times New Roman" w:eastAsia="Times New Roman" w:hAnsi="Times New Roman" w:cs="Times New Roman"/>
          <w:color w:val="000000"/>
          <w:lang w:val="uk-UA" w:eastAsia="ru-RU"/>
        </w:rPr>
        <w:t>1</w:t>
      </w:r>
      <w:r w:rsidR="00BB261A">
        <w:rPr>
          <w:rFonts w:ascii="Times New Roman" w:eastAsia="Times New Roman" w:hAnsi="Times New Roman" w:cs="Times New Roman"/>
          <w:color w:val="000000"/>
          <w:lang w:val="uk-UA" w:eastAsia="ru-RU"/>
        </w:rPr>
        <w:t>]</w:t>
      </w:r>
      <w:r w:rsidR="004059FF" w:rsidRPr="004059FF">
        <w:rPr>
          <w:rFonts w:ascii="Times New Roman" w:eastAsia="Times New Roman" w:hAnsi="Times New Roman" w:cs="Times New Roman"/>
          <w:color w:val="000000"/>
          <w:lang w:val="uk-UA" w:eastAsia="ru-RU"/>
        </w:rPr>
        <w:t>.</w:t>
      </w:r>
    </w:p>
    <w:p w:rsidR="004059FF" w:rsidRPr="004059FF" w:rsidRDefault="004059FF"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В </w:t>
      </w:r>
      <w:proofErr w:type="gramStart"/>
      <w:r w:rsidRPr="004059FF">
        <w:rPr>
          <w:rFonts w:ascii="Times New Roman" w:eastAsia="Times New Roman" w:hAnsi="Times New Roman" w:cs="Times New Roman"/>
          <w:color w:val="000000"/>
          <w:lang w:eastAsia="ru-RU"/>
        </w:rPr>
        <w:t>св</w:t>
      </w:r>
      <w:proofErr w:type="gramEnd"/>
      <w:r w:rsidRPr="004059FF">
        <w:rPr>
          <w:rFonts w:ascii="Times New Roman" w:eastAsia="Times New Roman" w:hAnsi="Times New Roman" w:cs="Times New Roman"/>
          <w:color w:val="000000"/>
          <w:lang w:eastAsia="ru-RU"/>
        </w:rPr>
        <w:t>іті концепція корпоративної соціальної відповідальності з кожним роком набуває все більшої актуальності. Для багатьох міжнародних та вітчизняних компаній вона навіть стає частиною бізнес-стратегії.</w:t>
      </w:r>
    </w:p>
    <w:p w:rsidR="004059FF" w:rsidRPr="004059FF" w:rsidRDefault="004059FF"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lastRenderedPageBreak/>
        <w:t>Як феномен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 xml:space="preserve">іально-корпоративне партнерство» виникає на стику інтересів бізнесу та  громади, приносячи вигоду кожному з них. Загальносвітова тенденція переходу до концепції корпоративної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іальної відповідальності бере свій початок у дев’яностих роках минулого століття. Україна долучилась лише у 2006 році, тому для нас це поняття є ще достатньо новим і потребує додаткового визначення</w:t>
      </w:r>
      <w:r w:rsidR="00BB261A" w:rsidRPr="00BB261A">
        <w:rPr>
          <w:rFonts w:ascii="Times New Roman" w:eastAsia="Times New Roman" w:hAnsi="Times New Roman" w:cs="Times New Roman"/>
          <w:color w:val="000000"/>
          <w:lang w:eastAsia="ru-RU"/>
        </w:rPr>
        <w:t xml:space="preserve"> </w:t>
      </w:r>
      <w:r w:rsidR="00BB261A">
        <w:rPr>
          <w:rFonts w:ascii="Times New Roman" w:eastAsia="Times New Roman" w:hAnsi="Times New Roman" w:cs="Times New Roman"/>
          <w:color w:val="000000"/>
          <w:lang w:val="uk-UA" w:eastAsia="ru-RU"/>
        </w:rPr>
        <w:t>[</w:t>
      </w:r>
      <w:r w:rsidR="00BB261A" w:rsidRPr="00BB261A">
        <w:rPr>
          <w:rFonts w:ascii="Times New Roman" w:eastAsia="Times New Roman" w:hAnsi="Times New Roman" w:cs="Times New Roman"/>
          <w:color w:val="000000"/>
          <w:lang w:val="uk-UA" w:eastAsia="ru-RU"/>
        </w:rPr>
        <w:t>1</w:t>
      </w:r>
      <w:r w:rsidR="00BB261A">
        <w:rPr>
          <w:rFonts w:ascii="Times New Roman" w:eastAsia="Times New Roman" w:hAnsi="Times New Roman" w:cs="Times New Roman"/>
          <w:color w:val="000000"/>
          <w:lang w:val="uk-UA" w:eastAsia="ru-RU"/>
        </w:rPr>
        <w:t>]</w:t>
      </w:r>
      <w:r w:rsidR="00BB261A" w:rsidRPr="004059FF">
        <w:rPr>
          <w:rFonts w:ascii="Times New Roman" w:eastAsia="Times New Roman" w:hAnsi="Times New Roman" w:cs="Times New Roman"/>
          <w:color w:val="000000"/>
          <w:lang w:val="uk-UA" w:eastAsia="ru-RU"/>
        </w:rPr>
        <w:t>.</w:t>
      </w:r>
    </w:p>
    <w:p w:rsidR="004059FF" w:rsidRPr="004059FF" w:rsidRDefault="004059FF"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Бути взірцем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іальної відповідальності й прозорості, а також працювати відповідно до міжнародного та національного законодавств</w:t>
      </w:r>
      <w:r w:rsidR="00F7208C">
        <w:rPr>
          <w:rFonts w:ascii="Times New Roman" w:eastAsia="Times New Roman" w:hAnsi="Times New Roman" w:cs="Times New Roman"/>
          <w:color w:val="000000"/>
          <w:lang w:val="uk-UA" w:eastAsia="ru-RU"/>
        </w:rPr>
        <w:t>а</w:t>
      </w:r>
      <w:r w:rsidRPr="004059FF">
        <w:rPr>
          <w:rFonts w:ascii="Times New Roman" w:eastAsia="Times New Roman" w:hAnsi="Times New Roman" w:cs="Times New Roman"/>
          <w:color w:val="000000"/>
          <w:lang w:eastAsia="ru-RU"/>
        </w:rPr>
        <w:t xml:space="preserve"> є однією з основних вимог держави до державних підприємств у більшості європейських країн. Оскільки такі підприємства перебувають у колективній власності громадян - вони мають особливу відповідальність і повинні вести бізнес відповідально, а держава, з свого боку має сприяти такому </w:t>
      </w:r>
      <w:proofErr w:type="gramStart"/>
      <w:r w:rsidRPr="004059FF">
        <w:rPr>
          <w:rFonts w:ascii="Times New Roman" w:eastAsia="Times New Roman" w:hAnsi="Times New Roman" w:cs="Times New Roman"/>
          <w:color w:val="000000"/>
          <w:lang w:eastAsia="ru-RU"/>
        </w:rPr>
        <w:t>п</w:t>
      </w:r>
      <w:proofErr w:type="gramEnd"/>
      <w:r w:rsidRPr="004059FF">
        <w:rPr>
          <w:rFonts w:ascii="Times New Roman" w:eastAsia="Times New Roman" w:hAnsi="Times New Roman" w:cs="Times New Roman"/>
          <w:color w:val="000000"/>
          <w:lang w:eastAsia="ru-RU"/>
        </w:rPr>
        <w:t xml:space="preserve">ідходу через законодавство. Лідерами серед таких країн, у контексті вимог до державних </w:t>
      </w:r>
      <w:proofErr w:type="gramStart"/>
      <w:r w:rsidRPr="004059FF">
        <w:rPr>
          <w:rFonts w:ascii="Times New Roman" w:eastAsia="Times New Roman" w:hAnsi="Times New Roman" w:cs="Times New Roman"/>
          <w:color w:val="000000"/>
          <w:lang w:eastAsia="ru-RU"/>
        </w:rPr>
        <w:t>п</w:t>
      </w:r>
      <w:proofErr w:type="gramEnd"/>
      <w:r w:rsidRPr="004059FF">
        <w:rPr>
          <w:rFonts w:ascii="Times New Roman" w:eastAsia="Times New Roman" w:hAnsi="Times New Roman" w:cs="Times New Roman"/>
          <w:color w:val="000000"/>
          <w:lang w:eastAsia="ru-RU"/>
        </w:rPr>
        <w:t>ідприємств є: Фінляндія, Швеція, Великобританія, Нідерланди</w:t>
      </w:r>
      <w:r w:rsidR="00BB261A" w:rsidRPr="00BB261A">
        <w:rPr>
          <w:rFonts w:ascii="Times New Roman" w:eastAsia="Times New Roman" w:hAnsi="Times New Roman" w:cs="Times New Roman"/>
          <w:color w:val="000000"/>
          <w:lang w:eastAsia="ru-RU"/>
        </w:rPr>
        <w:t xml:space="preserve"> </w:t>
      </w:r>
      <w:r w:rsidR="00BB261A">
        <w:rPr>
          <w:rFonts w:ascii="Times New Roman" w:eastAsia="Times New Roman" w:hAnsi="Times New Roman" w:cs="Times New Roman"/>
          <w:color w:val="000000"/>
          <w:lang w:val="uk-UA" w:eastAsia="ru-RU"/>
        </w:rPr>
        <w:t>[</w:t>
      </w:r>
      <w:r w:rsidR="009E0A1B">
        <w:rPr>
          <w:rFonts w:ascii="Times New Roman" w:eastAsia="Times New Roman" w:hAnsi="Times New Roman" w:cs="Times New Roman"/>
          <w:color w:val="000000"/>
          <w:lang w:val="uk-UA" w:eastAsia="ru-RU"/>
        </w:rPr>
        <w:t>2</w:t>
      </w:r>
      <w:r w:rsidR="00BB261A">
        <w:rPr>
          <w:rFonts w:ascii="Times New Roman" w:eastAsia="Times New Roman" w:hAnsi="Times New Roman" w:cs="Times New Roman"/>
          <w:color w:val="000000"/>
          <w:lang w:val="uk-UA" w:eastAsia="ru-RU"/>
        </w:rPr>
        <w:t>]</w:t>
      </w:r>
      <w:r w:rsidRPr="004059FF">
        <w:rPr>
          <w:rFonts w:ascii="Times New Roman" w:eastAsia="Times New Roman" w:hAnsi="Times New Roman" w:cs="Times New Roman"/>
          <w:color w:val="000000"/>
          <w:lang w:eastAsia="ru-RU"/>
        </w:rPr>
        <w:t>.</w:t>
      </w:r>
    </w:p>
    <w:p w:rsidR="004059FF" w:rsidRPr="004059FF" w:rsidRDefault="00F7208C"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Взаємовигідність </w:t>
      </w:r>
      <w:proofErr w:type="gramStart"/>
      <w:r>
        <w:rPr>
          <w:rFonts w:ascii="Times New Roman" w:eastAsia="Times New Roman" w:hAnsi="Times New Roman" w:cs="Times New Roman"/>
          <w:color w:val="000000"/>
          <w:lang w:eastAsia="ru-RU"/>
        </w:rPr>
        <w:t>соц</w:t>
      </w:r>
      <w:proofErr w:type="gramEnd"/>
      <w:r>
        <w:rPr>
          <w:rFonts w:ascii="Times New Roman" w:eastAsia="Times New Roman" w:hAnsi="Times New Roman" w:cs="Times New Roman"/>
          <w:color w:val="000000"/>
          <w:lang w:eastAsia="ru-RU"/>
        </w:rPr>
        <w:t>іально</w:t>
      </w:r>
      <w:r>
        <w:rPr>
          <w:rFonts w:ascii="Times New Roman" w:eastAsia="Times New Roman" w:hAnsi="Times New Roman" w:cs="Times New Roman"/>
          <w:color w:val="000000"/>
          <w:lang w:val="uk-UA" w:eastAsia="ru-RU"/>
        </w:rPr>
        <w:t>-</w:t>
      </w:r>
      <w:r w:rsidR="004059FF" w:rsidRPr="004059FF">
        <w:rPr>
          <w:rFonts w:ascii="Times New Roman" w:eastAsia="Times New Roman" w:hAnsi="Times New Roman" w:cs="Times New Roman"/>
          <w:color w:val="000000"/>
          <w:lang w:eastAsia="ru-RU"/>
        </w:rPr>
        <w:t xml:space="preserve">корпоративного партнерства є більш ніж очевидною, адже з одного боку компанія формує для себе позитивну репутацію, як партнера, а не просто «викачувача» ресурсів, з іншого боку громада, отримує можливість розв’язувати певні соціальні проблеми за рахунок додаткових фінансів або прямої допомоги від бізнесу, які можуть забезпечити програми </w:t>
      </w:r>
      <w:proofErr w:type="gramStart"/>
      <w:r w:rsidR="004059FF" w:rsidRPr="004059FF">
        <w:rPr>
          <w:rFonts w:ascii="Times New Roman" w:eastAsia="Times New Roman" w:hAnsi="Times New Roman" w:cs="Times New Roman"/>
          <w:color w:val="000000"/>
          <w:lang w:eastAsia="ru-RU"/>
        </w:rPr>
        <w:t>соц</w:t>
      </w:r>
      <w:proofErr w:type="gramEnd"/>
      <w:r w:rsidR="004059FF" w:rsidRPr="004059FF">
        <w:rPr>
          <w:rFonts w:ascii="Times New Roman" w:eastAsia="Times New Roman" w:hAnsi="Times New Roman" w:cs="Times New Roman"/>
          <w:color w:val="000000"/>
          <w:lang w:eastAsia="ru-RU"/>
        </w:rPr>
        <w:t>іально-корпоративного партнерства. Таким чином можна визначити основні переваги, які надає концепція </w:t>
      </w:r>
      <w:proofErr w:type="gramStart"/>
      <w:r w:rsidR="004059FF" w:rsidRPr="00B86B67">
        <w:rPr>
          <w:rFonts w:ascii="Times New Roman" w:eastAsia="Times New Roman" w:hAnsi="Times New Roman" w:cs="Times New Roman"/>
          <w:iCs/>
          <w:color w:val="000000"/>
          <w:lang w:eastAsia="ru-RU"/>
        </w:rPr>
        <w:t>соц</w:t>
      </w:r>
      <w:proofErr w:type="gramEnd"/>
      <w:r w:rsidR="004059FF" w:rsidRPr="00B86B67">
        <w:rPr>
          <w:rFonts w:ascii="Times New Roman" w:eastAsia="Times New Roman" w:hAnsi="Times New Roman" w:cs="Times New Roman"/>
          <w:iCs/>
          <w:color w:val="000000"/>
          <w:lang w:eastAsia="ru-RU"/>
        </w:rPr>
        <w:t>іальної відповідальності бізнесу</w:t>
      </w:r>
      <w:r w:rsidR="00BB261A" w:rsidRPr="00BB261A">
        <w:rPr>
          <w:rFonts w:ascii="Times New Roman" w:eastAsia="Times New Roman" w:hAnsi="Times New Roman" w:cs="Times New Roman"/>
          <w:iCs/>
          <w:color w:val="000000"/>
          <w:lang w:eastAsia="ru-RU"/>
        </w:rPr>
        <w:t xml:space="preserve"> </w:t>
      </w:r>
      <w:r w:rsidR="00BB261A">
        <w:rPr>
          <w:rFonts w:ascii="Times New Roman" w:eastAsia="Times New Roman" w:hAnsi="Times New Roman" w:cs="Times New Roman"/>
          <w:color w:val="000000"/>
          <w:lang w:val="uk-UA" w:eastAsia="ru-RU"/>
        </w:rPr>
        <w:t>[</w:t>
      </w:r>
      <w:r w:rsidR="009E0A1B">
        <w:rPr>
          <w:rFonts w:ascii="Times New Roman" w:eastAsia="Times New Roman" w:hAnsi="Times New Roman" w:cs="Times New Roman"/>
          <w:color w:val="000000"/>
          <w:lang w:val="uk-UA" w:eastAsia="ru-RU"/>
        </w:rPr>
        <w:t>3</w:t>
      </w:r>
      <w:r w:rsidR="00BB261A">
        <w:rPr>
          <w:rFonts w:ascii="Times New Roman" w:eastAsia="Times New Roman" w:hAnsi="Times New Roman" w:cs="Times New Roman"/>
          <w:color w:val="000000"/>
          <w:lang w:val="uk-UA" w:eastAsia="ru-RU"/>
        </w:rPr>
        <w:t>]</w:t>
      </w:r>
      <w:r w:rsidR="004059FF" w:rsidRPr="00B86B67">
        <w:rPr>
          <w:rFonts w:ascii="Times New Roman" w:eastAsia="Times New Roman" w:hAnsi="Times New Roman" w:cs="Times New Roman"/>
          <w:iCs/>
          <w:color w:val="000000"/>
          <w:lang w:eastAsia="ru-RU"/>
        </w:rPr>
        <w:t>:</w:t>
      </w:r>
    </w:p>
    <w:p w:rsidR="004059FF" w:rsidRPr="004059FF" w:rsidRDefault="004059FF"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proofErr w:type="gramStart"/>
      <w:r w:rsidRPr="00B86B67">
        <w:rPr>
          <w:rFonts w:ascii="Times New Roman" w:eastAsia="Times New Roman" w:hAnsi="Times New Roman" w:cs="Times New Roman"/>
          <w:bCs/>
          <w:color w:val="000000"/>
          <w:lang w:eastAsia="ru-RU"/>
        </w:rPr>
        <w:t>Для б</w:t>
      </w:r>
      <w:proofErr w:type="gramEnd"/>
      <w:r w:rsidRPr="00B86B67">
        <w:rPr>
          <w:rFonts w:ascii="Times New Roman" w:eastAsia="Times New Roman" w:hAnsi="Times New Roman" w:cs="Times New Roman"/>
          <w:bCs/>
          <w:color w:val="000000"/>
          <w:lang w:eastAsia="ru-RU"/>
        </w:rPr>
        <w:t>ізнесу це:</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спосіб покращи</w:t>
      </w:r>
      <w:r w:rsidR="00B86B67">
        <w:rPr>
          <w:rFonts w:ascii="Times New Roman" w:eastAsia="Times New Roman" w:hAnsi="Times New Roman" w:cs="Times New Roman"/>
          <w:color w:val="000000"/>
          <w:lang w:eastAsia="ru-RU"/>
        </w:rPr>
        <w:t>ти ефективність роботи компанії</w:t>
      </w:r>
      <w:r w:rsidRPr="004059FF">
        <w:rPr>
          <w:rFonts w:ascii="Times New Roman" w:eastAsia="Times New Roman" w:hAnsi="Times New Roman" w:cs="Times New Roman"/>
          <w:color w:val="000000"/>
          <w:lang w:eastAsia="ru-RU"/>
        </w:rPr>
        <w:t xml:space="preserve"> як у короткостроковому, так і довготривалому пері</w:t>
      </w:r>
      <w:proofErr w:type="gramStart"/>
      <w:r w:rsidRPr="004059FF">
        <w:rPr>
          <w:rFonts w:ascii="Times New Roman" w:eastAsia="Times New Roman" w:hAnsi="Times New Roman" w:cs="Times New Roman"/>
          <w:color w:val="000000"/>
          <w:lang w:eastAsia="ru-RU"/>
        </w:rPr>
        <w:t>одах</w:t>
      </w:r>
      <w:proofErr w:type="gramEnd"/>
      <w:r w:rsidRPr="004059FF">
        <w:rPr>
          <w:rFonts w:ascii="Times New Roman" w:eastAsia="Times New Roman" w:hAnsi="Times New Roman" w:cs="Times New Roman"/>
          <w:color w:val="000000"/>
          <w:lang w:eastAsia="ru-RU"/>
        </w:rPr>
        <w:t>;</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ширший доступ </w:t>
      </w:r>
      <w:proofErr w:type="gramStart"/>
      <w:r w:rsidRPr="004059FF">
        <w:rPr>
          <w:rFonts w:ascii="Times New Roman" w:eastAsia="Times New Roman" w:hAnsi="Times New Roman" w:cs="Times New Roman"/>
          <w:color w:val="000000"/>
          <w:lang w:eastAsia="ru-RU"/>
        </w:rPr>
        <w:t>до</w:t>
      </w:r>
      <w:proofErr w:type="gramEnd"/>
      <w:r w:rsidRPr="004059FF">
        <w:rPr>
          <w:rFonts w:ascii="Times New Roman" w:eastAsia="Times New Roman" w:hAnsi="Times New Roman" w:cs="Times New Roman"/>
          <w:color w:val="000000"/>
          <w:lang w:eastAsia="ru-RU"/>
        </w:rPr>
        <w:t xml:space="preserve"> капіталу та ринку;</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більші обсяги продажі</w:t>
      </w:r>
      <w:proofErr w:type="gramStart"/>
      <w:r w:rsidRPr="004059FF">
        <w:rPr>
          <w:rFonts w:ascii="Times New Roman" w:eastAsia="Times New Roman" w:hAnsi="Times New Roman" w:cs="Times New Roman"/>
          <w:color w:val="000000"/>
          <w:lang w:eastAsia="ru-RU"/>
        </w:rPr>
        <w:t>в</w:t>
      </w:r>
      <w:proofErr w:type="gramEnd"/>
      <w:r w:rsidRPr="004059FF">
        <w:rPr>
          <w:rFonts w:ascii="Times New Roman" w:eastAsia="Times New Roman" w:hAnsi="Times New Roman" w:cs="Times New Roman"/>
          <w:color w:val="000000"/>
          <w:lang w:eastAsia="ru-RU"/>
        </w:rPr>
        <w:t xml:space="preserve"> та прибутків;</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покращені процеси прийняття </w:t>
      </w:r>
      <w:proofErr w:type="gramStart"/>
      <w:r w:rsidRPr="004059FF">
        <w:rPr>
          <w:rFonts w:ascii="Times New Roman" w:eastAsia="Times New Roman" w:hAnsi="Times New Roman" w:cs="Times New Roman"/>
          <w:color w:val="000000"/>
          <w:lang w:eastAsia="ru-RU"/>
        </w:rPr>
        <w:t>р</w:t>
      </w:r>
      <w:proofErr w:type="gramEnd"/>
      <w:r w:rsidRPr="004059FF">
        <w:rPr>
          <w:rFonts w:ascii="Times New Roman" w:eastAsia="Times New Roman" w:hAnsi="Times New Roman" w:cs="Times New Roman"/>
          <w:color w:val="000000"/>
          <w:lang w:eastAsia="ru-RU"/>
        </w:rPr>
        <w:t>ішень та управління ризиками;</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економія операційних витрат, зростання продуктивності та якості;</w:t>
      </w:r>
    </w:p>
    <w:p w:rsidR="004059FF" w:rsidRPr="004059FF" w:rsidRDefault="004059FF" w:rsidP="00B86B67">
      <w:pPr>
        <w:numPr>
          <w:ilvl w:val="0"/>
          <w:numId w:val="4"/>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ефективна база людських ресурсів, </w:t>
      </w:r>
      <w:proofErr w:type="gramStart"/>
      <w:r w:rsidRPr="004059FF">
        <w:rPr>
          <w:rFonts w:ascii="Times New Roman" w:eastAsia="Times New Roman" w:hAnsi="Times New Roman" w:cs="Times New Roman"/>
          <w:color w:val="000000"/>
          <w:lang w:eastAsia="ru-RU"/>
        </w:rPr>
        <w:t>м</w:t>
      </w:r>
      <w:proofErr w:type="gramEnd"/>
      <w:r w:rsidRPr="004059FF">
        <w:rPr>
          <w:rFonts w:ascii="Times New Roman" w:eastAsia="Times New Roman" w:hAnsi="Times New Roman" w:cs="Times New Roman"/>
          <w:color w:val="000000"/>
          <w:lang w:eastAsia="ru-RU"/>
        </w:rPr>
        <w:t>іцна репутація, більша лояльність покупців тощо</w:t>
      </w:r>
      <w:r w:rsidR="00B86B67">
        <w:rPr>
          <w:rFonts w:ascii="Times New Roman" w:eastAsia="Times New Roman" w:hAnsi="Times New Roman" w:cs="Times New Roman"/>
          <w:color w:val="000000"/>
          <w:lang w:val="uk-UA" w:eastAsia="ru-RU"/>
        </w:rPr>
        <w:t>.</w:t>
      </w:r>
    </w:p>
    <w:p w:rsidR="004059FF" w:rsidRPr="004059FF" w:rsidRDefault="004059FF" w:rsidP="00B86B67">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B86B67">
        <w:rPr>
          <w:rFonts w:ascii="Times New Roman" w:eastAsia="Times New Roman" w:hAnsi="Times New Roman" w:cs="Times New Roman"/>
          <w:bCs/>
          <w:color w:val="000000"/>
          <w:lang w:eastAsia="ru-RU"/>
        </w:rPr>
        <w:t>Для суспільства це:</w:t>
      </w:r>
    </w:p>
    <w:p w:rsidR="004059FF" w:rsidRPr="004059FF" w:rsidRDefault="004059FF" w:rsidP="00F7208C">
      <w:pPr>
        <w:numPr>
          <w:ilvl w:val="0"/>
          <w:numId w:val="5"/>
        </w:numPr>
        <w:shd w:val="clear" w:color="auto" w:fill="FFFFFF"/>
        <w:tabs>
          <w:tab w:val="clear" w:pos="720"/>
        </w:tabs>
        <w:spacing w:after="30" w:line="254" w:lineRule="atLeast"/>
        <w:ind w:left="0" w:right="240" w:firstLine="36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внесок бізнесу у досягнення цілей сталого розвитку, який передбачає збалансованість економічних,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іальних та екологічних цілей суспільства;</w:t>
      </w:r>
    </w:p>
    <w:p w:rsidR="004059FF" w:rsidRPr="004059FF" w:rsidRDefault="004059FF" w:rsidP="00F7208C">
      <w:pPr>
        <w:numPr>
          <w:ilvl w:val="0"/>
          <w:numId w:val="5"/>
        </w:numPr>
        <w:shd w:val="clear" w:color="auto" w:fill="FFFFFF"/>
        <w:tabs>
          <w:tab w:val="clear" w:pos="720"/>
          <w:tab w:val="num" w:pos="0"/>
        </w:tabs>
        <w:spacing w:after="30" w:line="254" w:lineRule="atLeast"/>
        <w:ind w:left="0" w:right="240" w:firstLine="360"/>
        <w:jc w:val="both"/>
        <w:rPr>
          <w:rFonts w:ascii="Times New Roman" w:eastAsia="Times New Roman" w:hAnsi="Times New Roman" w:cs="Times New Roman"/>
          <w:color w:val="000000"/>
          <w:lang w:eastAsia="ru-RU"/>
        </w:rPr>
      </w:pPr>
      <w:proofErr w:type="gramStart"/>
      <w:r w:rsidRPr="004059FF">
        <w:rPr>
          <w:rFonts w:ascii="Times New Roman" w:eastAsia="Times New Roman" w:hAnsi="Times New Roman" w:cs="Times New Roman"/>
          <w:color w:val="000000"/>
          <w:lang w:eastAsia="ru-RU"/>
        </w:rPr>
        <w:t>п</w:t>
      </w:r>
      <w:proofErr w:type="gramEnd"/>
      <w:r w:rsidRPr="004059FF">
        <w:rPr>
          <w:rFonts w:ascii="Times New Roman" w:eastAsia="Times New Roman" w:hAnsi="Times New Roman" w:cs="Times New Roman"/>
          <w:color w:val="000000"/>
          <w:lang w:eastAsia="ru-RU"/>
        </w:rPr>
        <w:t>ідвищення рівня життя громадян, рівня екологічної безпеки, ефективності і бережливого використання природних ресурсів;</w:t>
      </w:r>
    </w:p>
    <w:p w:rsidR="004059FF" w:rsidRPr="004059FF" w:rsidRDefault="004059FF" w:rsidP="00C3743E">
      <w:pPr>
        <w:numPr>
          <w:ilvl w:val="0"/>
          <w:numId w:val="5"/>
        </w:numPr>
        <w:shd w:val="clear" w:color="auto" w:fill="FFFFFF"/>
        <w:spacing w:after="30" w:line="254" w:lineRule="atLeast"/>
        <w:ind w:right="240"/>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успішний розвиток співпраці бізнесу з місцевою спільнотою, тощо.</w:t>
      </w:r>
    </w:p>
    <w:p w:rsidR="004059FF" w:rsidRPr="004059FF" w:rsidRDefault="004059FF" w:rsidP="00C3743E">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proofErr w:type="gramStart"/>
      <w:r w:rsidRPr="004059FF">
        <w:rPr>
          <w:rFonts w:ascii="Times New Roman" w:eastAsia="Times New Roman" w:hAnsi="Times New Roman" w:cs="Times New Roman"/>
          <w:color w:val="000000"/>
          <w:lang w:eastAsia="ru-RU"/>
        </w:rPr>
        <w:t>З</w:t>
      </w:r>
      <w:proofErr w:type="gramEnd"/>
      <w:r w:rsidRPr="004059FF">
        <w:rPr>
          <w:rFonts w:ascii="Times New Roman" w:eastAsia="Times New Roman" w:hAnsi="Times New Roman" w:cs="Times New Roman"/>
          <w:color w:val="000000"/>
          <w:lang w:eastAsia="ru-RU"/>
        </w:rPr>
        <w:t xml:space="preserve"> огляду на надзвичайну суспільну та економічну користь, що містить у собі </w:t>
      </w:r>
      <w:r w:rsidRPr="00C3743E">
        <w:rPr>
          <w:rFonts w:ascii="Times New Roman" w:eastAsia="Times New Roman" w:hAnsi="Times New Roman" w:cs="Times New Roman"/>
          <w:iCs/>
          <w:color w:val="000000"/>
          <w:lang w:eastAsia="ru-RU"/>
        </w:rPr>
        <w:t>соціальна відповідальність бізнесу</w:t>
      </w:r>
      <w:r w:rsidRPr="004059FF">
        <w:rPr>
          <w:rFonts w:ascii="Times New Roman" w:eastAsia="Times New Roman" w:hAnsi="Times New Roman" w:cs="Times New Roman"/>
          <w:color w:val="000000"/>
          <w:lang w:eastAsia="ru-RU"/>
        </w:rPr>
        <w:t>,  не останньою в цьому процесі має бути роль держави. Оскільки питання сталого розвитку належать до сфери діяльності органів державної влади, то саме держава повинна брати активну участь в  розробці стандартів </w:t>
      </w:r>
      <w:proofErr w:type="gramStart"/>
      <w:r w:rsidRPr="00C3743E">
        <w:rPr>
          <w:rFonts w:ascii="Times New Roman" w:eastAsia="Times New Roman" w:hAnsi="Times New Roman" w:cs="Times New Roman"/>
          <w:iCs/>
          <w:color w:val="000000"/>
          <w:lang w:eastAsia="ru-RU"/>
        </w:rPr>
        <w:t>соц</w:t>
      </w:r>
      <w:proofErr w:type="gramEnd"/>
      <w:r w:rsidRPr="00C3743E">
        <w:rPr>
          <w:rFonts w:ascii="Times New Roman" w:eastAsia="Times New Roman" w:hAnsi="Times New Roman" w:cs="Times New Roman"/>
          <w:iCs/>
          <w:color w:val="000000"/>
          <w:lang w:eastAsia="ru-RU"/>
        </w:rPr>
        <w:t>іальної відповідальності бізнесу</w:t>
      </w:r>
      <w:r w:rsidRPr="004059FF">
        <w:rPr>
          <w:rFonts w:ascii="Times New Roman" w:eastAsia="Times New Roman" w:hAnsi="Times New Roman" w:cs="Times New Roman"/>
          <w:color w:val="000000"/>
          <w:lang w:eastAsia="ru-RU"/>
        </w:rPr>
        <w:t xml:space="preserve"> і заходів зі стимулювання бізнесу до соціально відповідальної діяльності. Вона повинна збалансовувати інтереси сторін соціально-корпоративного партнерства, забезпечуючи дотримання законів і норм права. Адже суттєвою перешкодою на шляху створення цивілізованого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іально-корпоративного партнерства в Україні є поширена корупція, переважання корпоративних інтересів, стійка практика ігнорування, невиконання чинних законів різними суб’єктами.</w:t>
      </w:r>
    </w:p>
    <w:p w:rsidR="004059FF" w:rsidRPr="004059FF" w:rsidRDefault="004059FF" w:rsidP="00C3743E">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Розвиток </w:t>
      </w:r>
      <w:proofErr w:type="gramStart"/>
      <w:r w:rsidRPr="00C3743E">
        <w:rPr>
          <w:rFonts w:ascii="Times New Roman" w:eastAsia="Times New Roman" w:hAnsi="Times New Roman" w:cs="Times New Roman"/>
          <w:iCs/>
          <w:color w:val="000000"/>
          <w:lang w:eastAsia="ru-RU"/>
        </w:rPr>
        <w:t>соц</w:t>
      </w:r>
      <w:proofErr w:type="gramEnd"/>
      <w:r w:rsidRPr="00C3743E">
        <w:rPr>
          <w:rFonts w:ascii="Times New Roman" w:eastAsia="Times New Roman" w:hAnsi="Times New Roman" w:cs="Times New Roman"/>
          <w:iCs/>
          <w:color w:val="000000"/>
          <w:lang w:eastAsia="ru-RU"/>
        </w:rPr>
        <w:t>іально-корпоративного партнерства</w:t>
      </w:r>
      <w:r w:rsidR="00F7208C">
        <w:rPr>
          <w:rFonts w:ascii="Times New Roman" w:eastAsia="Times New Roman" w:hAnsi="Times New Roman" w:cs="Times New Roman"/>
          <w:color w:val="000000"/>
          <w:lang w:eastAsia="ru-RU"/>
        </w:rPr>
        <w:t> Україн</w:t>
      </w:r>
      <w:r w:rsidR="00F7208C">
        <w:rPr>
          <w:rFonts w:ascii="Times New Roman" w:eastAsia="Times New Roman" w:hAnsi="Times New Roman" w:cs="Times New Roman"/>
          <w:color w:val="000000"/>
          <w:lang w:val="uk-UA" w:eastAsia="ru-RU"/>
        </w:rPr>
        <w:t>и</w:t>
      </w:r>
      <w:r w:rsidRPr="004059FF">
        <w:rPr>
          <w:rFonts w:ascii="Times New Roman" w:eastAsia="Times New Roman" w:hAnsi="Times New Roman" w:cs="Times New Roman"/>
          <w:color w:val="000000"/>
          <w:lang w:eastAsia="ru-RU"/>
        </w:rPr>
        <w:t xml:space="preserve"> перебуває в стадії становлення, тому більшість компаній (як великих, так і середніх) не мають визначеної стратегії </w:t>
      </w:r>
      <w:r w:rsidRPr="00C3743E">
        <w:rPr>
          <w:rFonts w:ascii="Times New Roman" w:eastAsia="Times New Roman" w:hAnsi="Times New Roman" w:cs="Times New Roman"/>
          <w:iCs/>
          <w:color w:val="000000"/>
          <w:lang w:eastAsia="ru-RU"/>
        </w:rPr>
        <w:t>соціальної відповідальності бізнесу</w:t>
      </w:r>
      <w:r w:rsidRPr="004059FF">
        <w:rPr>
          <w:rFonts w:ascii="Times New Roman" w:eastAsia="Times New Roman" w:hAnsi="Times New Roman" w:cs="Times New Roman"/>
          <w:color w:val="000000"/>
          <w:lang w:eastAsia="ru-RU"/>
        </w:rPr>
        <w:t xml:space="preserve">. Їх діяльність у цій сфері зводиться до точкових доброчинних проектів, чи інших бізнес-процесів із певними соціальними або екологічними перевагами, однак більшість не робить прив’язки таких бізнес-проектів до власної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іальної відповідальності. Серед основних чинників, які впливають на ведення українськими компаніями соціально відповідального бізнесу, можна виділити такі, як</w:t>
      </w:r>
      <w:r w:rsidR="00BB261A" w:rsidRPr="00BB261A">
        <w:rPr>
          <w:rFonts w:ascii="Times New Roman" w:eastAsia="Times New Roman" w:hAnsi="Times New Roman" w:cs="Times New Roman"/>
          <w:color w:val="000000"/>
          <w:lang w:eastAsia="ru-RU"/>
        </w:rPr>
        <w:t xml:space="preserve"> </w:t>
      </w:r>
      <w:r w:rsidR="00BB261A">
        <w:rPr>
          <w:rFonts w:ascii="Times New Roman" w:eastAsia="Times New Roman" w:hAnsi="Times New Roman" w:cs="Times New Roman"/>
          <w:color w:val="000000"/>
          <w:lang w:val="uk-UA" w:eastAsia="ru-RU"/>
        </w:rPr>
        <w:t>[</w:t>
      </w:r>
      <w:r w:rsidR="009E0A1B">
        <w:rPr>
          <w:rFonts w:ascii="Times New Roman" w:eastAsia="Times New Roman" w:hAnsi="Times New Roman" w:cs="Times New Roman"/>
          <w:color w:val="000000"/>
          <w:lang w:val="uk-UA" w:eastAsia="ru-RU"/>
        </w:rPr>
        <w:t>4</w:t>
      </w:r>
      <w:r w:rsidR="00BB261A">
        <w:rPr>
          <w:rFonts w:ascii="Times New Roman" w:eastAsia="Times New Roman" w:hAnsi="Times New Roman" w:cs="Times New Roman"/>
          <w:color w:val="000000"/>
          <w:lang w:val="uk-UA" w:eastAsia="ru-RU"/>
        </w:rPr>
        <w:t>]</w:t>
      </w:r>
      <w:r w:rsidRPr="004059FF">
        <w:rPr>
          <w:rFonts w:ascii="Times New Roman" w:eastAsia="Times New Roman" w:hAnsi="Times New Roman" w:cs="Times New Roman"/>
          <w:color w:val="000000"/>
          <w:lang w:eastAsia="ru-RU"/>
        </w:rPr>
        <w:t>:</w:t>
      </w:r>
    </w:p>
    <w:p w:rsidR="004059FF" w:rsidRPr="00C3743E" w:rsidRDefault="00C3743E" w:rsidP="00C3743E">
      <w:pPr>
        <w:pStyle w:val="a7"/>
        <w:numPr>
          <w:ilvl w:val="0"/>
          <w:numId w:val="6"/>
        </w:numPr>
        <w:shd w:val="clear" w:color="auto" w:fill="FFFFFF"/>
        <w:spacing w:before="150" w:after="150" w:line="254" w:lineRule="atLeast"/>
        <w:ind w:left="0"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val="uk-UA" w:eastAsia="ru-RU"/>
        </w:rPr>
        <w:t>п</w:t>
      </w:r>
      <w:r w:rsidR="004059FF" w:rsidRPr="00C3743E">
        <w:rPr>
          <w:rFonts w:ascii="Times New Roman" w:eastAsia="Times New Roman" w:hAnsi="Times New Roman" w:cs="Times New Roman"/>
          <w:bCs/>
          <w:color w:val="000000"/>
          <w:lang w:eastAsia="ru-RU"/>
        </w:rPr>
        <w:t>озитивна репутація</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w:t>
      </w:r>
      <w:r w:rsidR="004059FF" w:rsidRPr="00C3743E">
        <w:rPr>
          <w:rFonts w:ascii="Times New Roman" w:eastAsia="Times New Roman" w:hAnsi="Times New Roman" w:cs="Times New Roman"/>
          <w:color w:val="000000"/>
          <w:lang w:eastAsia="ru-RU"/>
        </w:rPr>
        <w:t>створення образу відповідальної української, маркетингові переваги, додаткова промоція.</w:t>
      </w:r>
    </w:p>
    <w:p w:rsidR="004059FF" w:rsidRPr="00C3743E" w:rsidRDefault="00C3743E" w:rsidP="00C3743E">
      <w:pPr>
        <w:pStyle w:val="a7"/>
        <w:numPr>
          <w:ilvl w:val="0"/>
          <w:numId w:val="6"/>
        </w:numPr>
        <w:shd w:val="clear" w:color="auto" w:fill="FFFFFF"/>
        <w:spacing w:before="150" w:after="150" w:line="254" w:lineRule="atLeast"/>
        <w:ind w:left="0" w:firstLine="360"/>
        <w:jc w:val="both"/>
        <w:rPr>
          <w:rFonts w:ascii="Times New Roman" w:eastAsia="Times New Roman" w:hAnsi="Times New Roman" w:cs="Times New Roman"/>
          <w:color w:val="000000"/>
          <w:lang w:val="uk-UA" w:eastAsia="ru-RU"/>
        </w:rPr>
      </w:pPr>
      <w:r>
        <w:rPr>
          <w:rFonts w:ascii="Times New Roman" w:eastAsia="Times New Roman" w:hAnsi="Times New Roman" w:cs="Times New Roman"/>
          <w:bCs/>
          <w:color w:val="000000"/>
          <w:lang w:val="uk-UA" w:eastAsia="ru-RU"/>
        </w:rPr>
        <w:lastRenderedPageBreak/>
        <w:t>в</w:t>
      </w:r>
      <w:r w:rsidR="004059FF" w:rsidRPr="00C3743E">
        <w:rPr>
          <w:rFonts w:ascii="Times New Roman" w:eastAsia="Times New Roman" w:hAnsi="Times New Roman" w:cs="Times New Roman"/>
          <w:bCs/>
          <w:color w:val="000000"/>
          <w:lang w:val="uk-UA" w:eastAsia="ru-RU"/>
        </w:rPr>
        <w:t>ласні переконання</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 часто ініціативи соціальної відповідальності бізнесу походять від основних акціонерів та власників, базуючись на особистих переконаннях та</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преференціях.</w:t>
      </w:r>
    </w:p>
    <w:p w:rsidR="004059FF" w:rsidRPr="00C3743E" w:rsidRDefault="00C3743E" w:rsidP="00C3743E">
      <w:pPr>
        <w:pStyle w:val="a7"/>
        <w:numPr>
          <w:ilvl w:val="0"/>
          <w:numId w:val="6"/>
        </w:numPr>
        <w:shd w:val="clear" w:color="auto" w:fill="FFFFFF"/>
        <w:spacing w:before="150" w:after="150" w:line="254" w:lineRule="atLeast"/>
        <w:ind w:left="0" w:firstLine="360"/>
        <w:jc w:val="both"/>
        <w:rPr>
          <w:rFonts w:ascii="Times New Roman" w:eastAsia="Times New Roman" w:hAnsi="Times New Roman" w:cs="Times New Roman"/>
          <w:color w:val="000000"/>
          <w:lang w:val="uk-UA" w:eastAsia="ru-RU"/>
        </w:rPr>
      </w:pPr>
      <w:r w:rsidRPr="00C3743E">
        <w:rPr>
          <w:rFonts w:ascii="Times New Roman" w:eastAsia="Times New Roman" w:hAnsi="Times New Roman" w:cs="Times New Roman"/>
          <w:bCs/>
          <w:color w:val="000000"/>
          <w:lang w:val="uk-UA" w:eastAsia="ru-RU"/>
        </w:rPr>
        <w:t>р</w:t>
      </w:r>
      <w:r w:rsidR="004059FF" w:rsidRPr="00C3743E">
        <w:rPr>
          <w:rFonts w:ascii="Times New Roman" w:eastAsia="Times New Roman" w:hAnsi="Times New Roman" w:cs="Times New Roman"/>
          <w:bCs/>
          <w:color w:val="000000"/>
          <w:lang w:val="uk-UA" w:eastAsia="ru-RU"/>
        </w:rPr>
        <w:t>озширення ринків</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 залучення у проекти з іншими групами впливу дозволяє компаніям створювати нові продукти, надавати нові послуги або виходити на нові ринки, які без активної стратегії соціальної відповідальності бізнесу були б закриті для</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компанії.</w:t>
      </w:r>
    </w:p>
    <w:p w:rsidR="004059FF" w:rsidRPr="00C3743E" w:rsidRDefault="00C3743E" w:rsidP="00C3743E">
      <w:pPr>
        <w:pStyle w:val="a7"/>
        <w:numPr>
          <w:ilvl w:val="0"/>
          <w:numId w:val="6"/>
        </w:numPr>
        <w:shd w:val="clear" w:color="auto" w:fill="FFFFFF"/>
        <w:spacing w:before="150" w:after="150" w:line="254" w:lineRule="atLeast"/>
        <w:ind w:left="0" w:firstLine="349"/>
        <w:jc w:val="both"/>
        <w:rPr>
          <w:rFonts w:ascii="Times New Roman" w:eastAsia="Times New Roman" w:hAnsi="Times New Roman" w:cs="Times New Roman"/>
          <w:color w:val="000000"/>
          <w:lang w:eastAsia="ru-RU"/>
        </w:rPr>
      </w:pPr>
      <w:r w:rsidRPr="00C3743E">
        <w:rPr>
          <w:rFonts w:ascii="Times New Roman" w:eastAsia="Times New Roman" w:hAnsi="Times New Roman" w:cs="Times New Roman"/>
          <w:bCs/>
          <w:color w:val="000000"/>
          <w:lang w:val="uk-UA" w:eastAsia="ru-RU"/>
        </w:rPr>
        <w:t>м</w:t>
      </w:r>
      <w:r w:rsidR="004059FF" w:rsidRPr="00C3743E">
        <w:rPr>
          <w:rFonts w:ascii="Times New Roman" w:eastAsia="Times New Roman" w:hAnsi="Times New Roman" w:cs="Times New Roman"/>
          <w:bCs/>
          <w:color w:val="000000"/>
          <w:lang w:val="uk-UA" w:eastAsia="ru-RU"/>
        </w:rPr>
        <w:t>ожливість доступу до дешевших фінансових ресурсів</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 xml:space="preserve">– міжнародні фінансові інституції, зокрема Міжнародна Фінансова Корпорація, Європейський Банк Реконструкції та Розвитку надають важливого значення питанням соціальної відповідальності бізнесу. </w:t>
      </w:r>
      <w:r w:rsidR="004059FF" w:rsidRPr="00C3743E">
        <w:rPr>
          <w:rFonts w:ascii="Times New Roman" w:eastAsia="Times New Roman" w:hAnsi="Times New Roman" w:cs="Times New Roman"/>
          <w:color w:val="000000"/>
          <w:lang w:eastAsia="ru-RU"/>
        </w:rPr>
        <w:t xml:space="preserve">Ведення </w:t>
      </w:r>
      <w:proofErr w:type="gramStart"/>
      <w:r w:rsidR="004059FF" w:rsidRPr="00C3743E">
        <w:rPr>
          <w:rFonts w:ascii="Times New Roman" w:eastAsia="Times New Roman" w:hAnsi="Times New Roman" w:cs="Times New Roman"/>
          <w:color w:val="000000"/>
          <w:lang w:eastAsia="ru-RU"/>
        </w:rPr>
        <w:t>соц</w:t>
      </w:r>
      <w:proofErr w:type="gramEnd"/>
      <w:r w:rsidR="004059FF" w:rsidRPr="00C3743E">
        <w:rPr>
          <w:rFonts w:ascii="Times New Roman" w:eastAsia="Times New Roman" w:hAnsi="Times New Roman" w:cs="Times New Roman"/>
          <w:color w:val="000000"/>
          <w:lang w:eastAsia="ru-RU"/>
        </w:rPr>
        <w:t>іально відповідального бізнесу підвищує можливості компаній в отриманні відносно дешевих кредитних ресурсів для розвитку бізнесу, особливо від міжнародних фінансових інституцій.</w:t>
      </w:r>
    </w:p>
    <w:p w:rsidR="004059FF" w:rsidRPr="00C3743E" w:rsidRDefault="00C3743E" w:rsidP="00C3743E">
      <w:pPr>
        <w:pStyle w:val="a7"/>
        <w:numPr>
          <w:ilvl w:val="0"/>
          <w:numId w:val="6"/>
        </w:numPr>
        <w:shd w:val="clear" w:color="auto" w:fill="FFFFFF"/>
        <w:spacing w:before="150" w:after="150" w:line="254" w:lineRule="atLeast"/>
        <w:ind w:left="0" w:firstLine="360"/>
        <w:jc w:val="both"/>
        <w:rPr>
          <w:rFonts w:ascii="Times New Roman" w:eastAsia="Times New Roman" w:hAnsi="Times New Roman" w:cs="Times New Roman"/>
          <w:color w:val="000000"/>
          <w:lang w:val="uk-UA" w:eastAsia="ru-RU"/>
        </w:rPr>
      </w:pPr>
      <w:r w:rsidRPr="00C3743E">
        <w:rPr>
          <w:rFonts w:ascii="Times New Roman" w:eastAsia="Times New Roman" w:hAnsi="Times New Roman" w:cs="Times New Roman"/>
          <w:color w:val="000000"/>
          <w:lang w:val="uk-UA" w:eastAsia="ru-RU"/>
        </w:rPr>
        <w:t>п</w:t>
      </w:r>
      <w:r w:rsidR="004059FF" w:rsidRPr="00C3743E">
        <w:rPr>
          <w:rFonts w:ascii="Times New Roman" w:eastAsia="Times New Roman" w:hAnsi="Times New Roman" w:cs="Times New Roman"/>
          <w:bCs/>
          <w:color w:val="000000"/>
          <w:lang w:val="uk-UA" w:eastAsia="ru-RU"/>
        </w:rPr>
        <w:t>ідвищення капіталізації</w:t>
      </w:r>
      <w:r w:rsidR="004059FF" w:rsidRPr="00C3743E">
        <w:rPr>
          <w:rFonts w:ascii="Times New Roman" w:eastAsia="Times New Roman" w:hAnsi="Times New Roman" w:cs="Times New Roman"/>
          <w:color w:val="000000"/>
          <w:lang w:eastAsia="ru-RU"/>
        </w:rPr>
        <w:t> </w:t>
      </w:r>
      <w:r w:rsidR="00F7208C">
        <w:rPr>
          <w:rFonts w:ascii="Times New Roman" w:eastAsia="Times New Roman" w:hAnsi="Times New Roman" w:cs="Times New Roman"/>
          <w:color w:val="000000"/>
          <w:lang w:val="uk-UA" w:eastAsia="ru-RU"/>
        </w:rPr>
        <w:t xml:space="preserve"> </w:t>
      </w:r>
      <w:r w:rsidR="004059FF" w:rsidRPr="00C3743E">
        <w:rPr>
          <w:rFonts w:ascii="Times New Roman" w:eastAsia="Times New Roman" w:hAnsi="Times New Roman" w:cs="Times New Roman"/>
          <w:color w:val="000000"/>
          <w:lang w:val="uk-UA" w:eastAsia="ru-RU"/>
        </w:rPr>
        <w:t>–</w:t>
      </w:r>
      <w:r w:rsidR="00F7208C">
        <w:rPr>
          <w:rFonts w:ascii="Times New Roman" w:eastAsia="Times New Roman" w:hAnsi="Times New Roman" w:cs="Times New Roman"/>
          <w:color w:val="000000"/>
          <w:lang w:val="uk-UA" w:eastAsia="ru-RU"/>
        </w:rPr>
        <w:t xml:space="preserve"> </w:t>
      </w:r>
      <w:r w:rsidR="004059FF" w:rsidRPr="00C3743E">
        <w:rPr>
          <w:rFonts w:ascii="Times New Roman" w:eastAsia="Times New Roman" w:hAnsi="Times New Roman" w:cs="Times New Roman"/>
          <w:color w:val="000000"/>
          <w:lang w:val="uk-UA" w:eastAsia="ru-RU"/>
        </w:rPr>
        <w:t>саме цей чинник є визначальним для більшості компаній з українським</w:t>
      </w:r>
      <w:r w:rsidR="004059FF" w:rsidRPr="00C3743E">
        <w:rPr>
          <w:rFonts w:ascii="Times New Roman" w:eastAsia="Times New Roman" w:hAnsi="Times New Roman" w:cs="Times New Roman"/>
          <w:color w:val="000000"/>
          <w:lang w:eastAsia="ru-RU"/>
        </w:rPr>
        <w:t> </w:t>
      </w:r>
      <w:r w:rsidR="004059FF" w:rsidRPr="00C3743E">
        <w:rPr>
          <w:rFonts w:ascii="Times New Roman" w:eastAsia="Times New Roman" w:hAnsi="Times New Roman" w:cs="Times New Roman"/>
          <w:color w:val="000000"/>
          <w:lang w:val="uk-UA" w:eastAsia="ru-RU"/>
        </w:rPr>
        <w:t>капіталом.</w:t>
      </w:r>
    </w:p>
    <w:p w:rsidR="004059FF" w:rsidRPr="004059FF" w:rsidRDefault="004059FF" w:rsidP="00C3743E">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r w:rsidRPr="004059FF">
        <w:rPr>
          <w:rFonts w:ascii="Times New Roman" w:eastAsia="Times New Roman" w:hAnsi="Times New Roman" w:cs="Times New Roman"/>
          <w:color w:val="000000"/>
          <w:lang w:eastAsia="ru-RU"/>
        </w:rPr>
        <w:t xml:space="preserve">На жаль, сфера, яку мали б просувати державні </w:t>
      </w:r>
      <w:proofErr w:type="gramStart"/>
      <w:r w:rsidRPr="004059FF">
        <w:rPr>
          <w:rFonts w:ascii="Times New Roman" w:eastAsia="Times New Roman" w:hAnsi="Times New Roman" w:cs="Times New Roman"/>
          <w:color w:val="000000"/>
          <w:lang w:eastAsia="ru-RU"/>
        </w:rPr>
        <w:t>п</w:t>
      </w:r>
      <w:proofErr w:type="gramEnd"/>
      <w:r w:rsidRPr="004059FF">
        <w:rPr>
          <w:rFonts w:ascii="Times New Roman" w:eastAsia="Times New Roman" w:hAnsi="Times New Roman" w:cs="Times New Roman"/>
          <w:color w:val="000000"/>
          <w:lang w:eastAsia="ru-RU"/>
        </w:rPr>
        <w:t xml:space="preserve">ідприємства і стимулювати відповідне законодавство, залишає бажати кращого. Приватні компанії, особливо з міжнародними зв’язками, є набагато активнішими та відкритими до діалогу з громадами. Водночас значна частина вітчизняних компаній достатньо умовно виконують базові вимоги законодавства про сумлінну сплату податків та зборів, не вважаючи себе зобов’язаними </w:t>
      </w:r>
      <w:proofErr w:type="gramStart"/>
      <w:r w:rsidRPr="004059FF">
        <w:rPr>
          <w:rFonts w:ascii="Times New Roman" w:eastAsia="Times New Roman" w:hAnsi="Times New Roman" w:cs="Times New Roman"/>
          <w:color w:val="000000"/>
          <w:lang w:eastAsia="ru-RU"/>
        </w:rPr>
        <w:t>до</w:t>
      </w:r>
      <w:proofErr w:type="gramEnd"/>
      <w:r w:rsidRPr="004059FF">
        <w:rPr>
          <w:rFonts w:ascii="Times New Roman" w:eastAsia="Times New Roman" w:hAnsi="Times New Roman" w:cs="Times New Roman"/>
          <w:color w:val="000000"/>
          <w:lang w:eastAsia="ru-RU"/>
        </w:rPr>
        <w:t> більшого.</w:t>
      </w:r>
    </w:p>
    <w:p w:rsidR="004059FF" w:rsidRPr="004059FF" w:rsidRDefault="004059FF" w:rsidP="007E1355">
      <w:pPr>
        <w:shd w:val="clear" w:color="auto" w:fill="FFFFFF"/>
        <w:spacing w:before="150" w:after="150" w:line="254" w:lineRule="atLeast"/>
        <w:ind w:firstLine="567"/>
        <w:jc w:val="both"/>
        <w:rPr>
          <w:rFonts w:ascii="Times New Roman" w:eastAsia="Times New Roman" w:hAnsi="Times New Roman" w:cs="Times New Roman"/>
          <w:color w:val="000000"/>
          <w:lang w:eastAsia="ru-RU"/>
        </w:rPr>
      </w:pPr>
      <w:proofErr w:type="gramStart"/>
      <w:r w:rsidRPr="004059FF">
        <w:rPr>
          <w:rFonts w:ascii="Times New Roman" w:eastAsia="Times New Roman" w:hAnsi="Times New Roman" w:cs="Times New Roman"/>
          <w:color w:val="000000"/>
          <w:lang w:eastAsia="ru-RU"/>
        </w:rPr>
        <w:t>На даний момент до двостороннього партнерства бізнесу та громад в Україні слід долучати і «третій сектор», а саме громадські організації. Вони заповнять ті сфери, у яких держава більше не надає послуги, за які вона несла відповідальність раніше або ще не має достатнього інструментарію.</w:t>
      </w:r>
      <w:proofErr w:type="gramEnd"/>
      <w:r w:rsidRPr="004059FF">
        <w:rPr>
          <w:rFonts w:ascii="Times New Roman" w:eastAsia="Times New Roman" w:hAnsi="Times New Roman" w:cs="Times New Roman"/>
          <w:color w:val="000000"/>
          <w:lang w:eastAsia="ru-RU"/>
        </w:rPr>
        <w:t xml:space="preserve"> Саме громадські організації будуть залучати громадськість до вирішення проблем окремих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іальних груп, підвищувати інформованість суспі</w:t>
      </w:r>
      <w:r w:rsidR="00F7208C">
        <w:rPr>
          <w:rFonts w:ascii="Times New Roman" w:eastAsia="Times New Roman" w:hAnsi="Times New Roman" w:cs="Times New Roman"/>
          <w:color w:val="000000"/>
          <w:lang w:eastAsia="ru-RU"/>
        </w:rPr>
        <w:t xml:space="preserve">льства про діяльність </w:t>
      </w:r>
      <w:r w:rsidRPr="004059FF">
        <w:rPr>
          <w:rFonts w:ascii="Times New Roman" w:eastAsia="Times New Roman" w:hAnsi="Times New Roman" w:cs="Times New Roman"/>
          <w:color w:val="000000"/>
          <w:lang w:eastAsia="ru-RU"/>
        </w:rPr>
        <w:t xml:space="preserve"> компаній, залучаючи до цього процесу якомога ширше коло людей, а також стануть суб’єктом в реалізації соціальної політики на рівні регіону, надаючи певні соціальні послуги як окремим громадам, так і певним цільовим групам, </w:t>
      </w:r>
      <w:proofErr w:type="gramStart"/>
      <w:r w:rsidRPr="004059FF">
        <w:rPr>
          <w:rFonts w:ascii="Times New Roman" w:eastAsia="Times New Roman" w:hAnsi="Times New Roman" w:cs="Times New Roman"/>
          <w:color w:val="000000"/>
          <w:lang w:eastAsia="ru-RU"/>
        </w:rPr>
        <w:t>п</w:t>
      </w:r>
      <w:proofErr w:type="gramEnd"/>
      <w:r w:rsidRPr="004059FF">
        <w:rPr>
          <w:rFonts w:ascii="Times New Roman" w:eastAsia="Times New Roman" w:hAnsi="Times New Roman" w:cs="Times New Roman"/>
          <w:color w:val="000000"/>
          <w:lang w:eastAsia="ru-RU"/>
        </w:rPr>
        <w:t>ідвищуючи їх рівень якості життя.</w:t>
      </w:r>
    </w:p>
    <w:p w:rsidR="009E0A1B" w:rsidRDefault="004059FF" w:rsidP="007E1355">
      <w:pPr>
        <w:shd w:val="clear" w:color="auto" w:fill="FFFFFF"/>
        <w:spacing w:before="150" w:after="150" w:line="254" w:lineRule="atLeast"/>
        <w:ind w:firstLine="567"/>
        <w:jc w:val="both"/>
        <w:rPr>
          <w:rFonts w:ascii="Times New Roman" w:eastAsia="Times New Roman" w:hAnsi="Times New Roman" w:cs="Times New Roman"/>
          <w:color w:val="000000"/>
          <w:lang w:val="uk-UA" w:eastAsia="ru-RU"/>
        </w:rPr>
      </w:pPr>
      <w:r w:rsidRPr="004059FF">
        <w:rPr>
          <w:rFonts w:ascii="Times New Roman" w:eastAsia="Times New Roman" w:hAnsi="Times New Roman" w:cs="Times New Roman"/>
          <w:color w:val="000000"/>
          <w:lang w:eastAsia="ru-RU"/>
        </w:rPr>
        <w:t xml:space="preserve">На сьогоднішній день, успішний розвиток </w:t>
      </w:r>
      <w:proofErr w:type="gramStart"/>
      <w:r w:rsidRPr="004059FF">
        <w:rPr>
          <w:rFonts w:ascii="Times New Roman" w:eastAsia="Times New Roman" w:hAnsi="Times New Roman" w:cs="Times New Roman"/>
          <w:color w:val="000000"/>
          <w:lang w:eastAsia="ru-RU"/>
        </w:rPr>
        <w:t>соц</w:t>
      </w:r>
      <w:proofErr w:type="gramEnd"/>
      <w:r w:rsidRPr="004059FF">
        <w:rPr>
          <w:rFonts w:ascii="Times New Roman" w:eastAsia="Times New Roman" w:hAnsi="Times New Roman" w:cs="Times New Roman"/>
          <w:color w:val="000000"/>
          <w:lang w:eastAsia="ru-RU"/>
        </w:rPr>
        <w:t>іально-корпоративного парт</w:t>
      </w:r>
      <w:r w:rsidR="00F7208C">
        <w:rPr>
          <w:rFonts w:ascii="Times New Roman" w:eastAsia="Times New Roman" w:hAnsi="Times New Roman" w:cs="Times New Roman"/>
          <w:color w:val="000000"/>
          <w:lang w:eastAsia="ru-RU"/>
        </w:rPr>
        <w:t>нерства в усіх регіонах  Україн</w:t>
      </w:r>
      <w:r w:rsidR="00F7208C">
        <w:rPr>
          <w:rFonts w:ascii="Times New Roman" w:eastAsia="Times New Roman" w:hAnsi="Times New Roman" w:cs="Times New Roman"/>
          <w:color w:val="000000"/>
          <w:lang w:val="uk-UA" w:eastAsia="ru-RU"/>
        </w:rPr>
        <w:t>и</w:t>
      </w:r>
      <w:r w:rsidRPr="004059FF">
        <w:rPr>
          <w:rFonts w:ascii="Times New Roman" w:eastAsia="Times New Roman" w:hAnsi="Times New Roman" w:cs="Times New Roman"/>
          <w:color w:val="000000"/>
          <w:lang w:eastAsia="ru-RU"/>
        </w:rPr>
        <w:t xml:space="preserve">, є одним з пріоритетних напрямків </w:t>
      </w:r>
      <w:r w:rsidR="009E0A1B">
        <w:rPr>
          <w:rFonts w:ascii="Times New Roman" w:eastAsia="Times New Roman" w:hAnsi="Times New Roman" w:cs="Times New Roman"/>
          <w:color w:val="000000"/>
          <w:lang w:val="uk-UA" w:eastAsia="ru-RU"/>
        </w:rPr>
        <w:t>різних галузей</w:t>
      </w:r>
      <w:r w:rsidRPr="004059FF">
        <w:rPr>
          <w:rFonts w:ascii="Times New Roman" w:eastAsia="Times New Roman" w:hAnsi="Times New Roman" w:cs="Times New Roman"/>
          <w:color w:val="000000"/>
          <w:lang w:eastAsia="ru-RU"/>
        </w:rPr>
        <w:t xml:space="preserve">. </w:t>
      </w:r>
    </w:p>
    <w:p w:rsidR="007E1355" w:rsidRPr="008D4565" w:rsidRDefault="007E1355" w:rsidP="007E1355">
      <w:pPr>
        <w:shd w:val="clear" w:color="auto" w:fill="FFFFFF"/>
        <w:spacing w:before="150" w:after="150" w:line="254" w:lineRule="atLeast"/>
        <w:ind w:firstLine="567"/>
        <w:jc w:val="both"/>
        <w:rPr>
          <w:rFonts w:ascii="Times New Roman" w:eastAsia="Times New Roman" w:hAnsi="Times New Roman" w:cs="Times New Roman"/>
          <w:b/>
          <w:color w:val="000000" w:themeColor="text1"/>
          <w:lang w:val="uk-UA" w:eastAsia="ru-RU"/>
        </w:rPr>
      </w:pPr>
      <w:r w:rsidRPr="007E1355">
        <w:rPr>
          <w:rFonts w:ascii="Times New Roman" w:eastAsia="Times New Roman" w:hAnsi="Times New Roman" w:cs="Times New Roman"/>
          <w:b/>
          <w:color w:val="000000"/>
          <w:lang w:val="uk-UA" w:eastAsia="ru-RU"/>
        </w:rPr>
        <w:t>Висновки.</w:t>
      </w:r>
      <w:r w:rsidR="008D4565">
        <w:rPr>
          <w:rFonts w:ascii="Times New Roman" w:eastAsia="Times New Roman" w:hAnsi="Times New Roman" w:cs="Times New Roman"/>
          <w:b/>
          <w:color w:val="000000"/>
          <w:lang w:val="uk-UA" w:eastAsia="ru-RU"/>
        </w:rPr>
        <w:t xml:space="preserve"> </w:t>
      </w:r>
      <w:r w:rsidR="008D4565" w:rsidRPr="008D4565">
        <w:rPr>
          <w:rFonts w:ascii="Times New Roman" w:hAnsi="Times New Roman" w:cs="Times New Roman"/>
          <w:color w:val="000000" w:themeColor="text1"/>
          <w:shd w:val="clear" w:color="auto" w:fill="FFFFFF"/>
        </w:rPr>
        <w:t xml:space="preserve">Таким чином, </w:t>
      </w:r>
      <w:proofErr w:type="gramStart"/>
      <w:r w:rsidR="008D4565" w:rsidRPr="008D4565">
        <w:rPr>
          <w:rFonts w:ascii="Times New Roman" w:hAnsi="Times New Roman" w:cs="Times New Roman"/>
          <w:color w:val="000000" w:themeColor="text1"/>
          <w:shd w:val="clear" w:color="auto" w:fill="FFFFFF"/>
        </w:rPr>
        <w:t>соц</w:t>
      </w:r>
      <w:proofErr w:type="gramEnd"/>
      <w:r w:rsidR="008D4565" w:rsidRPr="008D4565">
        <w:rPr>
          <w:rFonts w:ascii="Times New Roman" w:hAnsi="Times New Roman" w:cs="Times New Roman"/>
          <w:color w:val="000000" w:themeColor="text1"/>
          <w:shd w:val="clear" w:color="auto" w:fill="FFFFFF"/>
        </w:rPr>
        <w:t>іальне партнерство виступає важливим меха</w:t>
      </w:r>
      <w:r w:rsidR="008D4565">
        <w:rPr>
          <w:rFonts w:ascii="Times New Roman" w:hAnsi="Times New Roman" w:cs="Times New Roman"/>
          <w:color w:val="000000" w:themeColor="text1"/>
          <w:shd w:val="clear" w:color="auto" w:fill="FFFFFF"/>
        </w:rPr>
        <w:t xml:space="preserve">нізмом взаємодії </w:t>
      </w:r>
      <w:r w:rsidR="008D4565" w:rsidRPr="008D4565">
        <w:rPr>
          <w:rFonts w:ascii="Times New Roman" w:hAnsi="Times New Roman" w:cs="Times New Roman"/>
          <w:color w:val="000000" w:themeColor="text1"/>
          <w:shd w:val="clear" w:color="auto" w:fill="FFFFFF"/>
        </w:rPr>
        <w:t xml:space="preserve">суспільства та </w:t>
      </w:r>
      <w:r w:rsidR="008D4565">
        <w:rPr>
          <w:rFonts w:ascii="Times New Roman" w:hAnsi="Times New Roman" w:cs="Times New Roman"/>
          <w:color w:val="000000" w:themeColor="text1"/>
          <w:shd w:val="clear" w:color="auto" w:fill="FFFFFF"/>
          <w:lang w:val="uk-UA"/>
        </w:rPr>
        <w:t>бізнесу</w:t>
      </w:r>
      <w:r w:rsidR="008D4565" w:rsidRPr="008D4565">
        <w:rPr>
          <w:rFonts w:ascii="Times New Roman" w:hAnsi="Times New Roman" w:cs="Times New Roman"/>
          <w:color w:val="000000" w:themeColor="text1"/>
          <w:shd w:val="clear" w:color="auto" w:fill="FFFFFF"/>
        </w:rPr>
        <w:t xml:space="preserve">. Система соціального партнерства в Україні є недосконалою і потребує проведення ряду заходів, серед яких: залучення до системи партнерських відносин соціальних груп, які в даний час в неї </w:t>
      </w:r>
      <w:proofErr w:type="gramStart"/>
      <w:r w:rsidR="008D4565" w:rsidRPr="008D4565">
        <w:rPr>
          <w:rFonts w:ascii="Times New Roman" w:hAnsi="Times New Roman" w:cs="Times New Roman"/>
          <w:color w:val="000000" w:themeColor="text1"/>
          <w:shd w:val="clear" w:color="auto" w:fill="FFFFFF"/>
        </w:rPr>
        <w:t>не</w:t>
      </w:r>
      <w:proofErr w:type="gramEnd"/>
      <w:r w:rsidR="008D4565" w:rsidRPr="008D4565">
        <w:rPr>
          <w:rFonts w:ascii="Times New Roman" w:hAnsi="Times New Roman" w:cs="Times New Roman"/>
          <w:color w:val="000000" w:themeColor="text1"/>
          <w:shd w:val="clear" w:color="auto" w:fill="FFFFFF"/>
        </w:rPr>
        <w:t xml:space="preserve"> включені; реформування чинної нормативно-правової бази з питань </w:t>
      </w:r>
      <w:proofErr w:type="gramStart"/>
      <w:r w:rsidR="008D4565" w:rsidRPr="008D4565">
        <w:rPr>
          <w:rFonts w:ascii="Times New Roman" w:hAnsi="Times New Roman" w:cs="Times New Roman"/>
          <w:color w:val="000000" w:themeColor="text1"/>
          <w:shd w:val="clear" w:color="auto" w:fill="FFFFFF"/>
        </w:rPr>
        <w:t>соц</w:t>
      </w:r>
      <w:proofErr w:type="gramEnd"/>
      <w:r w:rsidR="008D4565" w:rsidRPr="008D4565">
        <w:rPr>
          <w:rFonts w:ascii="Times New Roman" w:hAnsi="Times New Roman" w:cs="Times New Roman"/>
          <w:color w:val="000000" w:themeColor="text1"/>
          <w:shd w:val="clear" w:color="auto" w:fill="FFFFFF"/>
        </w:rPr>
        <w:t xml:space="preserve">іального партнерства й соціально-трудових відносин, з метою приведення їх у відповідність із нормами міжнародного права; проведення додаткових заходів з боку держави, щодо мотивації роботодавців до участі в соціальному діалозі; проведення заходів по </w:t>
      </w:r>
      <w:proofErr w:type="gramStart"/>
      <w:r w:rsidR="008D4565" w:rsidRPr="008D4565">
        <w:rPr>
          <w:rFonts w:ascii="Times New Roman" w:hAnsi="Times New Roman" w:cs="Times New Roman"/>
          <w:color w:val="000000" w:themeColor="text1"/>
          <w:shd w:val="clear" w:color="auto" w:fill="FFFFFF"/>
        </w:rPr>
        <w:t>п</w:t>
      </w:r>
      <w:proofErr w:type="gramEnd"/>
      <w:r w:rsidR="008D4565" w:rsidRPr="008D4565">
        <w:rPr>
          <w:rFonts w:ascii="Times New Roman" w:hAnsi="Times New Roman" w:cs="Times New Roman"/>
          <w:color w:val="000000" w:themeColor="text1"/>
          <w:shd w:val="clear" w:color="auto" w:fill="FFFFFF"/>
        </w:rPr>
        <w:t>ідвищенню поінформованості широких мас суспільства про соціальне партнерство тощо.</w:t>
      </w:r>
    </w:p>
    <w:p w:rsidR="007E1355" w:rsidRDefault="007E1355" w:rsidP="007E1355">
      <w:pPr>
        <w:shd w:val="clear" w:color="auto" w:fill="FFFFFF"/>
        <w:spacing w:before="150" w:after="150" w:line="254" w:lineRule="atLeast"/>
        <w:ind w:firstLine="567"/>
        <w:jc w:val="both"/>
        <w:rPr>
          <w:rFonts w:ascii="Times New Roman" w:eastAsia="Times New Roman" w:hAnsi="Times New Roman" w:cs="Times New Roman"/>
          <w:b/>
          <w:color w:val="000000"/>
          <w:lang w:val="uk-UA" w:eastAsia="ru-RU"/>
        </w:rPr>
      </w:pPr>
      <w:r w:rsidRPr="007E1355">
        <w:rPr>
          <w:rFonts w:ascii="Times New Roman" w:eastAsia="Times New Roman" w:hAnsi="Times New Roman" w:cs="Times New Roman"/>
          <w:b/>
          <w:color w:val="000000"/>
          <w:lang w:val="uk-UA" w:eastAsia="ru-RU"/>
        </w:rPr>
        <w:t>Список використаних джерел:</w:t>
      </w:r>
    </w:p>
    <w:p w:rsidR="007E1355" w:rsidRPr="008D4565" w:rsidRDefault="007E1355" w:rsidP="008D4565">
      <w:pPr>
        <w:pStyle w:val="a7"/>
        <w:numPr>
          <w:ilvl w:val="0"/>
          <w:numId w:val="7"/>
        </w:numPr>
        <w:shd w:val="clear" w:color="auto" w:fill="FFFFFF"/>
        <w:spacing w:before="150" w:after="150" w:line="254" w:lineRule="atLeast"/>
        <w:jc w:val="both"/>
        <w:rPr>
          <w:rFonts w:ascii="Times New Roman" w:eastAsia="Times New Roman" w:hAnsi="Times New Roman" w:cs="Times New Roman"/>
          <w:color w:val="000000" w:themeColor="text1"/>
          <w:sz w:val="20"/>
          <w:szCs w:val="20"/>
          <w:lang w:val="uk-UA" w:eastAsia="ru-RU"/>
        </w:rPr>
      </w:pPr>
      <w:hyperlink r:id="rId5" w:tgtFrame="_blank" w:history="1">
        <w:r w:rsidRPr="00D06FB8">
          <w:rPr>
            <w:rFonts w:ascii="Times New Roman" w:eastAsia="Times New Roman" w:hAnsi="Times New Roman" w:cs="Times New Roman"/>
            <w:color w:val="000000" w:themeColor="text1"/>
            <w:sz w:val="20"/>
            <w:szCs w:val="20"/>
            <w:lang w:eastAsia="ru-RU"/>
          </w:rPr>
          <w:t>С.Ю. Олефіров</w:t>
        </w:r>
      </w:hyperlink>
      <w:r w:rsidR="00D06FB8" w:rsidRPr="00D06FB8">
        <w:rPr>
          <w:rFonts w:ascii="Times New Roman" w:eastAsia="Times New Roman" w:hAnsi="Times New Roman" w:cs="Times New Roman"/>
          <w:color w:val="000000" w:themeColor="text1"/>
          <w:sz w:val="20"/>
          <w:szCs w:val="20"/>
          <w:lang w:val="uk-UA" w:eastAsia="ru-RU"/>
        </w:rPr>
        <w:t xml:space="preserve"> //</w:t>
      </w:r>
      <w:r w:rsidRPr="00D06FB8">
        <w:rPr>
          <w:rFonts w:ascii="Times New Roman" w:eastAsia="Times New Roman" w:hAnsi="Times New Roman" w:cs="Times New Roman"/>
          <w:color w:val="000000" w:themeColor="text1"/>
          <w:sz w:val="20"/>
          <w:szCs w:val="20"/>
          <w:lang w:eastAsia="ru-RU"/>
        </w:rPr>
        <w:t>  </w:t>
      </w:r>
      <w:proofErr w:type="gramStart"/>
      <w:r w:rsidRPr="00D06FB8">
        <w:rPr>
          <w:rFonts w:ascii="Times New Roman" w:eastAsia="Times New Roman" w:hAnsi="Times New Roman" w:cs="Times New Roman"/>
          <w:color w:val="000000" w:themeColor="text1"/>
          <w:sz w:val="20"/>
          <w:szCs w:val="20"/>
          <w:lang w:eastAsia="ru-RU"/>
        </w:rPr>
        <w:t>Соц</w:t>
      </w:r>
      <w:proofErr w:type="gramEnd"/>
      <w:r w:rsidRPr="00D06FB8">
        <w:rPr>
          <w:rFonts w:ascii="Times New Roman" w:eastAsia="Times New Roman" w:hAnsi="Times New Roman" w:cs="Times New Roman"/>
          <w:color w:val="000000" w:themeColor="text1"/>
          <w:sz w:val="20"/>
          <w:szCs w:val="20"/>
          <w:lang w:eastAsia="ru-RU"/>
        </w:rPr>
        <w:t xml:space="preserve">іальне партнерство як механізм взаємодії громадянського суспільства та влади] </w:t>
      </w:r>
      <w:r w:rsidRPr="00D06FB8">
        <w:rPr>
          <w:rFonts w:ascii="Times New Roman" w:eastAsia="Times New Roman" w:hAnsi="Times New Roman" w:cs="Times New Roman"/>
          <w:sz w:val="20"/>
          <w:szCs w:val="20"/>
          <w:lang w:eastAsia="ru-RU"/>
        </w:rPr>
        <w:t xml:space="preserve">// </w:t>
      </w:r>
      <w:r w:rsidRPr="00D06FB8">
        <w:rPr>
          <w:rFonts w:ascii="Times New Roman" w:eastAsia="Times New Roman" w:hAnsi="Times New Roman" w:cs="Times New Roman"/>
          <w:color w:val="000000" w:themeColor="text1"/>
          <w:sz w:val="20"/>
          <w:szCs w:val="20"/>
          <w:lang w:eastAsia="ru-RU"/>
        </w:rPr>
        <w:t xml:space="preserve">Електронне наукове фахове видання </w:t>
      </w:r>
      <w:r w:rsidR="008D4565">
        <w:rPr>
          <w:rFonts w:ascii="Times New Roman" w:eastAsia="Times New Roman" w:hAnsi="Times New Roman" w:cs="Times New Roman"/>
          <w:color w:val="000000" w:themeColor="text1"/>
          <w:sz w:val="20"/>
          <w:szCs w:val="20"/>
          <w:lang w:val="uk-UA" w:eastAsia="ru-RU"/>
        </w:rPr>
        <w:t>«</w:t>
      </w:r>
      <w:r w:rsidRPr="00D06FB8">
        <w:rPr>
          <w:rFonts w:ascii="Times New Roman" w:eastAsia="Times New Roman" w:hAnsi="Times New Roman" w:cs="Times New Roman"/>
          <w:color w:val="000000" w:themeColor="text1"/>
          <w:sz w:val="20"/>
          <w:szCs w:val="20"/>
          <w:lang w:eastAsia="ru-RU"/>
        </w:rPr>
        <w:t>Державне управлінн</w:t>
      </w:r>
      <w:r w:rsidR="008D4565">
        <w:rPr>
          <w:rFonts w:ascii="Times New Roman" w:eastAsia="Times New Roman" w:hAnsi="Times New Roman" w:cs="Times New Roman"/>
          <w:color w:val="000000" w:themeColor="text1"/>
          <w:sz w:val="20"/>
          <w:szCs w:val="20"/>
          <w:lang w:eastAsia="ru-RU"/>
        </w:rPr>
        <w:t>я: удосконалення та розвиток</w:t>
      </w:r>
      <w:r w:rsidR="008D4565">
        <w:rPr>
          <w:rFonts w:ascii="Times New Roman" w:eastAsia="Times New Roman" w:hAnsi="Times New Roman" w:cs="Times New Roman"/>
          <w:color w:val="000000" w:themeColor="text1"/>
          <w:sz w:val="20"/>
          <w:szCs w:val="20"/>
          <w:lang w:val="uk-UA" w:eastAsia="ru-RU"/>
        </w:rPr>
        <w:t>»</w:t>
      </w:r>
      <w:r w:rsidR="00D06FB8" w:rsidRPr="00D06FB8">
        <w:rPr>
          <w:rFonts w:ascii="Times New Roman" w:eastAsia="Times New Roman" w:hAnsi="Times New Roman" w:cs="Times New Roman"/>
          <w:color w:val="000000" w:themeColor="text1"/>
          <w:sz w:val="20"/>
          <w:szCs w:val="20"/>
          <w:lang w:val="uk-UA" w:eastAsia="ru-RU"/>
        </w:rPr>
        <w:t xml:space="preserve"> – </w:t>
      </w:r>
      <w:r w:rsidRPr="00D06FB8">
        <w:rPr>
          <w:rFonts w:ascii="Times New Roman" w:eastAsia="Times New Roman" w:hAnsi="Times New Roman" w:cs="Times New Roman"/>
          <w:color w:val="000000" w:themeColor="text1"/>
          <w:sz w:val="20"/>
          <w:szCs w:val="20"/>
          <w:lang w:eastAsia="ru-RU"/>
        </w:rPr>
        <w:t>№ 9, 2013</w:t>
      </w:r>
      <w:r w:rsidRPr="00D06FB8">
        <w:rPr>
          <w:rFonts w:ascii="Times New Roman" w:eastAsia="Times New Roman" w:hAnsi="Times New Roman" w:cs="Times New Roman"/>
          <w:color w:val="000000" w:themeColor="text1"/>
          <w:sz w:val="20"/>
          <w:szCs w:val="20"/>
          <w:lang w:val="uk-UA" w:eastAsia="ru-RU"/>
        </w:rPr>
        <w:t>.</w:t>
      </w:r>
    </w:p>
    <w:p w:rsidR="007E1355" w:rsidRPr="00D06FB8" w:rsidRDefault="007E1355" w:rsidP="00D06FB8">
      <w:pPr>
        <w:pStyle w:val="a7"/>
        <w:numPr>
          <w:ilvl w:val="0"/>
          <w:numId w:val="7"/>
        </w:numPr>
        <w:shd w:val="clear" w:color="auto" w:fill="FFFFFF"/>
        <w:spacing w:before="150" w:after="150" w:line="254" w:lineRule="atLeast"/>
        <w:jc w:val="both"/>
        <w:rPr>
          <w:rFonts w:ascii="Times New Roman" w:eastAsia="Times New Roman" w:hAnsi="Times New Roman" w:cs="Times New Roman"/>
          <w:color w:val="000000" w:themeColor="text1"/>
          <w:sz w:val="20"/>
          <w:szCs w:val="20"/>
          <w:lang w:val="uk-UA" w:eastAsia="ru-RU"/>
        </w:rPr>
      </w:pPr>
      <w:hyperlink r:id="rId6" w:tgtFrame="_blank" w:history="1">
        <w:r w:rsidRPr="00D06FB8">
          <w:rPr>
            <w:rFonts w:ascii="Times New Roman" w:eastAsia="Times New Roman" w:hAnsi="Times New Roman" w:cs="Times New Roman"/>
            <w:color w:val="000000" w:themeColor="text1"/>
            <w:sz w:val="20"/>
            <w:szCs w:val="20"/>
            <w:lang w:eastAsia="ru-RU"/>
          </w:rPr>
          <w:t>Г.І. Рибак</w:t>
        </w:r>
        <w:r w:rsidR="00D06FB8" w:rsidRPr="00D06FB8">
          <w:rPr>
            <w:rFonts w:ascii="Times New Roman" w:eastAsia="Times New Roman" w:hAnsi="Times New Roman" w:cs="Times New Roman"/>
            <w:color w:val="000000" w:themeColor="text1"/>
            <w:sz w:val="20"/>
            <w:szCs w:val="20"/>
            <w:lang w:val="uk-UA" w:eastAsia="ru-RU"/>
          </w:rPr>
          <w:t xml:space="preserve">  //</w:t>
        </w:r>
        <w:r w:rsidRPr="00D06FB8">
          <w:rPr>
            <w:rFonts w:ascii="Times New Roman" w:eastAsia="Times New Roman" w:hAnsi="Times New Roman" w:cs="Times New Roman"/>
            <w:color w:val="000000" w:themeColor="text1"/>
            <w:sz w:val="20"/>
            <w:szCs w:val="20"/>
            <w:lang w:eastAsia="ru-RU"/>
          </w:rPr>
          <w:t>  </w:t>
        </w:r>
      </w:hyperlink>
      <w:proofErr w:type="gramStart"/>
      <w:r w:rsidR="00D06FB8" w:rsidRPr="00D06FB8">
        <w:rPr>
          <w:rFonts w:ascii="Times New Roman" w:eastAsia="Times New Roman" w:hAnsi="Times New Roman" w:cs="Times New Roman"/>
          <w:color w:val="000000" w:themeColor="text1"/>
          <w:sz w:val="20"/>
          <w:szCs w:val="20"/>
          <w:lang w:eastAsia="ru-RU"/>
        </w:rPr>
        <w:t>Соц</w:t>
      </w:r>
      <w:proofErr w:type="gramEnd"/>
      <w:r w:rsidR="00D06FB8" w:rsidRPr="00D06FB8">
        <w:rPr>
          <w:rFonts w:ascii="Times New Roman" w:eastAsia="Times New Roman" w:hAnsi="Times New Roman" w:cs="Times New Roman"/>
          <w:color w:val="000000" w:themeColor="text1"/>
          <w:sz w:val="20"/>
          <w:szCs w:val="20"/>
          <w:lang w:eastAsia="ru-RU"/>
        </w:rPr>
        <w:t>іальне партнерство</w:t>
      </w:r>
      <w:r w:rsidR="00D06FB8" w:rsidRPr="00D06FB8">
        <w:rPr>
          <w:rFonts w:ascii="Times New Roman" w:eastAsia="Times New Roman" w:hAnsi="Times New Roman" w:cs="Times New Roman"/>
          <w:color w:val="000000" w:themeColor="text1"/>
          <w:sz w:val="20"/>
          <w:szCs w:val="20"/>
          <w:lang w:val="uk-UA" w:eastAsia="ru-RU"/>
        </w:rPr>
        <w:t xml:space="preserve"> – </w:t>
      </w:r>
      <w:r w:rsidRPr="00D06FB8">
        <w:rPr>
          <w:rFonts w:ascii="Times New Roman" w:eastAsia="Times New Roman" w:hAnsi="Times New Roman" w:cs="Times New Roman"/>
          <w:color w:val="000000" w:themeColor="text1"/>
          <w:sz w:val="20"/>
          <w:szCs w:val="20"/>
          <w:lang w:eastAsia="ru-RU"/>
        </w:rPr>
        <w:t xml:space="preserve"> перспективний напрямок розвитку підприємництва та підвищення якості життя населення України] // Електронне наукове фахове </w:t>
      </w:r>
      <w:r w:rsidR="00D06FB8" w:rsidRPr="00D06FB8">
        <w:rPr>
          <w:rFonts w:ascii="Times New Roman" w:eastAsia="Times New Roman" w:hAnsi="Times New Roman" w:cs="Times New Roman"/>
          <w:color w:val="000000" w:themeColor="text1"/>
          <w:sz w:val="20"/>
          <w:szCs w:val="20"/>
          <w:lang w:eastAsia="ru-RU"/>
        </w:rPr>
        <w:t xml:space="preserve">видання </w:t>
      </w:r>
      <w:r w:rsidR="008D4565">
        <w:rPr>
          <w:rFonts w:ascii="Times New Roman" w:eastAsia="Times New Roman" w:hAnsi="Times New Roman" w:cs="Times New Roman"/>
          <w:color w:val="000000" w:themeColor="text1"/>
          <w:sz w:val="20"/>
          <w:szCs w:val="20"/>
          <w:lang w:val="uk-UA" w:eastAsia="ru-RU"/>
        </w:rPr>
        <w:t>«</w:t>
      </w:r>
      <w:r w:rsidR="008D4565">
        <w:rPr>
          <w:rFonts w:ascii="Times New Roman" w:eastAsia="Times New Roman" w:hAnsi="Times New Roman" w:cs="Times New Roman"/>
          <w:color w:val="000000" w:themeColor="text1"/>
          <w:sz w:val="20"/>
          <w:szCs w:val="20"/>
          <w:lang w:eastAsia="ru-RU"/>
        </w:rPr>
        <w:t>Ефективна економіка</w:t>
      </w:r>
      <w:r w:rsidR="008D4565">
        <w:rPr>
          <w:rFonts w:ascii="Times New Roman" w:eastAsia="Times New Roman" w:hAnsi="Times New Roman" w:cs="Times New Roman"/>
          <w:color w:val="000000" w:themeColor="text1"/>
          <w:sz w:val="20"/>
          <w:szCs w:val="20"/>
          <w:lang w:val="uk-UA" w:eastAsia="ru-RU"/>
        </w:rPr>
        <w:t xml:space="preserve">» </w:t>
      </w:r>
      <w:r w:rsidR="00D06FB8" w:rsidRPr="00D06FB8">
        <w:rPr>
          <w:rFonts w:ascii="Times New Roman" w:eastAsia="Times New Roman" w:hAnsi="Times New Roman" w:cs="Times New Roman"/>
          <w:color w:val="000000" w:themeColor="text1"/>
          <w:sz w:val="20"/>
          <w:szCs w:val="20"/>
          <w:lang w:val="uk-UA" w:eastAsia="ru-RU"/>
        </w:rPr>
        <w:t xml:space="preserve"> – </w:t>
      </w:r>
      <w:r w:rsidRPr="00D06FB8">
        <w:rPr>
          <w:rFonts w:ascii="Times New Roman" w:eastAsia="Times New Roman" w:hAnsi="Times New Roman" w:cs="Times New Roman"/>
          <w:color w:val="000000" w:themeColor="text1"/>
          <w:sz w:val="20"/>
          <w:szCs w:val="20"/>
          <w:lang w:eastAsia="ru-RU"/>
        </w:rPr>
        <w:t>№ 6, 2015</w:t>
      </w:r>
      <w:r w:rsidRPr="00D06FB8">
        <w:rPr>
          <w:rFonts w:ascii="Times New Roman" w:eastAsia="Times New Roman" w:hAnsi="Times New Roman" w:cs="Times New Roman"/>
          <w:color w:val="000000" w:themeColor="text1"/>
          <w:sz w:val="20"/>
          <w:szCs w:val="20"/>
          <w:lang w:val="uk-UA" w:eastAsia="ru-RU"/>
        </w:rPr>
        <w:t>.</w:t>
      </w:r>
    </w:p>
    <w:p w:rsidR="007E1355" w:rsidRPr="00D06FB8" w:rsidRDefault="007E1355" w:rsidP="00D06FB8">
      <w:pPr>
        <w:pStyle w:val="a7"/>
        <w:numPr>
          <w:ilvl w:val="0"/>
          <w:numId w:val="7"/>
        </w:numPr>
        <w:shd w:val="clear" w:color="auto" w:fill="FFFFFF"/>
        <w:spacing w:before="150" w:after="150" w:line="254" w:lineRule="atLeast"/>
        <w:jc w:val="both"/>
        <w:rPr>
          <w:rFonts w:ascii="Times New Roman" w:hAnsi="Times New Roman" w:cs="Times New Roman"/>
          <w:color w:val="000000" w:themeColor="text1"/>
          <w:sz w:val="20"/>
          <w:szCs w:val="20"/>
          <w:shd w:val="clear" w:color="auto" w:fill="FFFFFF"/>
          <w:lang w:val="uk-UA"/>
        </w:rPr>
      </w:pPr>
      <w:r w:rsidRPr="00D06FB8">
        <w:rPr>
          <w:rFonts w:ascii="Times New Roman" w:hAnsi="Times New Roman" w:cs="Times New Roman"/>
          <w:color w:val="000000" w:themeColor="text1"/>
          <w:sz w:val="20"/>
          <w:szCs w:val="20"/>
          <w:shd w:val="clear" w:color="auto" w:fill="FFFFFF"/>
          <w:lang w:val="uk-UA"/>
        </w:rPr>
        <w:t>Соціальна відповідальність: теорія і практика розвитку: монографія / [А.М. Колот, О.А. Грішнова та ін.]; за наук. ред. д-ра е</w:t>
      </w:r>
      <w:r w:rsidR="00D06FB8" w:rsidRPr="00D06FB8">
        <w:rPr>
          <w:rFonts w:ascii="Times New Roman" w:hAnsi="Times New Roman" w:cs="Times New Roman"/>
          <w:color w:val="000000" w:themeColor="text1"/>
          <w:sz w:val="20"/>
          <w:szCs w:val="20"/>
          <w:shd w:val="clear" w:color="auto" w:fill="FFFFFF"/>
          <w:lang w:val="uk-UA"/>
        </w:rPr>
        <w:t xml:space="preserve">кон. наук, проф. А.М. Колота. – К. : КНЕУ, 2011. – </w:t>
      </w:r>
      <w:r w:rsidRPr="00D06FB8">
        <w:rPr>
          <w:rFonts w:ascii="Times New Roman" w:hAnsi="Times New Roman" w:cs="Times New Roman"/>
          <w:color w:val="000000" w:themeColor="text1"/>
          <w:sz w:val="20"/>
          <w:szCs w:val="20"/>
          <w:shd w:val="clear" w:color="auto" w:fill="FFFFFF"/>
          <w:lang w:val="uk-UA"/>
        </w:rPr>
        <w:t xml:space="preserve"> 501 с</w:t>
      </w:r>
      <w:r w:rsidR="00D06FB8" w:rsidRPr="00D06FB8">
        <w:rPr>
          <w:rFonts w:ascii="Times New Roman" w:hAnsi="Times New Roman" w:cs="Times New Roman"/>
          <w:color w:val="000000" w:themeColor="text1"/>
          <w:sz w:val="20"/>
          <w:szCs w:val="20"/>
          <w:shd w:val="clear" w:color="auto" w:fill="FFFFFF"/>
          <w:lang w:val="uk-UA"/>
        </w:rPr>
        <w:t>.</w:t>
      </w:r>
    </w:p>
    <w:p w:rsidR="007E1355" w:rsidRPr="00D06FB8" w:rsidRDefault="00D06FB8" w:rsidP="00D06FB8">
      <w:pPr>
        <w:pStyle w:val="a7"/>
        <w:numPr>
          <w:ilvl w:val="0"/>
          <w:numId w:val="7"/>
        </w:numPr>
        <w:shd w:val="clear" w:color="auto" w:fill="FFFFFF"/>
        <w:spacing w:before="150" w:after="150" w:line="254" w:lineRule="atLeast"/>
        <w:jc w:val="both"/>
        <w:rPr>
          <w:rFonts w:ascii="Times New Roman" w:hAnsi="Times New Roman" w:cs="Times New Roman"/>
          <w:color w:val="000000" w:themeColor="text1"/>
          <w:sz w:val="20"/>
          <w:szCs w:val="20"/>
          <w:shd w:val="clear" w:color="auto" w:fill="FFFFFF"/>
          <w:lang w:val="uk-UA"/>
        </w:rPr>
      </w:pPr>
      <w:r w:rsidRPr="00D06FB8">
        <w:rPr>
          <w:rFonts w:ascii="Times New Roman" w:hAnsi="Times New Roman" w:cs="Times New Roman"/>
          <w:sz w:val="20"/>
          <w:szCs w:val="20"/>
        </w:rPr>
        <w:t xml:space="preserve">Ситник Ю.О. </w:t>
      </w:r>
      <w:proofErr w:type="gramStart"/>
      <w:r w:rsidRPr="00D06FB8">
        <w:rPr>
          <w:rFonts w:ascii="Times New Roman" w:hAnsi="Times New Roman" w:cs="Times New Roman"/>
          <w:sz w:val="20"/>
          <w:szCs w:val="20"/>
        </w:rPr>
        <w:t>Соц</w:t>
      </w:r>
      <w:proofErr w:type="gramEnd"/>
      <w:r w:rsidRPr="00D06FB8">
        <w:rPr>
          <w:rFonts w:ascii="Times New Roman" w:hAnsi="Times New Roman" w:cs="Times New Roman"/>
          <w:sz w:val="20"/>
          <w:szCs w:val="20"/>
        </w:rPr>
        <w:t>іальне партнерство в Україні: особливості становлення і перспективи розвитку / Ю.О. Ситник // Наукові записки Кіровоградського національ</w:t>
      </w:r>
      <w:r>
        <w:rPr>
          <w:rFonts w:ascii="Times New Roman" w:hAnsi="Times New Roman" w:cs="Times New Roman"/>
          <w:sz w:val="20"/>
          <w:szCs w:val="20"/>
        </w:rPr>
        <w:t>ного технічного університету.</w:t>
      </w:r>
      <w:r>
        <w:rPr>
          <w:rFonts w:ascii="Times New Roman" w:hAnsi="Times New Roman" w:cs="Times New Roman"/>
          <w:sz w:val="20"/>
          <w:szCs w:val="20"/>
          <w:lang w:val="uk-UA"/>
        </w:rPr>
        <w:t xml:space="preserve"> – </w:t>
      </w:r>
      <w:r>
        <w:rPr>
          <w:rFonts w:ascii="Times New Roman" w:hAnsi="Times New Roman" w:cs="Times New Roman"/>
          <w:sz w:val="20"/>
          <w:szCs w:val="20"/>
        </w:rPr>
        <w:t>2009.</w:t>
      </w:r>
      <w:r>
        <w:rPr>
          <w:rFonts w:ascii="Times New Roman" w:hAnsi="Times New Roman" w:cs="Times New Roman"/>
          <w:sz w:val="20"/>
          <w:szCs w:val="20"/>
          <w:lang w:val="uk-UA"/>
        </w:rPr>
        <w:t xml:space="preserve"> –</w:t>
      </w:r>
      <w:r>
        <w:rPr>
          <w:rFonts w:ascii="Times New Roman" w:hAnsi="Times New Roman" w:cs="Times New Roman"/>
          <w:sz w:val="20"/>
          <w:szCs w:val="20"/>
        </w:rPr>
        <w:t>№5.</w:t>
      </w:r>
      <w:r>
        <w:rPr>
          <w:rFonts w:ascii="Times New Roman" w:hAnsi="Times New Roman" w:cs="Times New Roman"/>
          <w:sz w:val="20"/>
          <w:szCs w:val="20"/>
          <w:lang w:val="uk-UA"/>
        </w:rPr>
        <w:t xml:space="preserve"> – </w:t>
      </w:r>
      <w:r w:rsidRPr="00D06FB8">
        <w:rPr>
          <w:rFonts w:ascii="Times New Roman" w:hAnsi="Times New Roman" w:cs="Times New Roman"/>
          <w:sz w:val="20"/>
          <w:szCs w:val="20"/>
        </w:rPr>
        <w:t xml:space="preserve"> С. 81–89.</w:t>
      </w:r>
    </w:p>
    <w:p w:rsidR="007E1355" w:rsidRPr="004059FF" w:rsidRDefault="007E1355" w:rsidP="007E1355">
      <w:pPr>
        <w:shd w:val="clear" w:color="auto" w:fill="FFFFFF"/>
        <w:spacing w:before="150" w:after="150" w:line="254" w:lineRule="atLeast"/>
        <w:ind w:firstLine="567"/>
        <w:jc w:val="both"/>
        <w:rPr>
          <w:rFonts w:ascii="Times New Roman" w:eastAsia="Times New Roman" w:hAnsi="Times New Roman" w:cs="Times New Roman"/>
          <w:color w:val="000000"/>
          <w:lang w:val="uk-UA" w:eastAsia="ru-RU"/>
        </w:rPr>
      </w:pPr>
    </w:p>
    <w:p w:rsidR="00901307" w:rsidRPr="004059FF" w:rsidRDefault="009E0A1B" w:rsidP="004059FF">
      <w:pPr>
        <w:jc w:val="both"/>
        <w:rPr>
          <w:rFonts w:ascii="Times New Roman" w:hAnsi="Times New Roman" w:cs="Times New Roman"/>
          <w:sz w:val="28"/>
          <w:szCs w:val="28"/>
        </w:rPr>
      </w:pPr>
    </w:p>
    <w:sectPr w:rsidR="00901307" w:rsidRPr="004059FF" w:rsidSect="00376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6A1"/>
    <w:multiLevelType w:val="multilevel"/>
    <w:tmpl w:val="B88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426D8"/>
    <w:multiLevelType w:val="multilevel"/>
    <w:tmpl w:val="C6BEF410"/>
    <w:lvl w:ilvl="0">
      <w:start w:val="4"/>
      <w:numFmt w:val="bullet"/>
      <w:lvlText w:val="-"/>
      <w:lvlJc w:val="left"/>
      <w:pPr>
        <w:tabs>
          <w:tab w:val="num" w:pos="720"/>
        </w:tabs>
        <w:ind w:left="720" w:hanging="360"/>
      </w:pPr>
      <w:rPr>
        <w:rFonts w:ascii="Times New Roman" w:eastAsia="Calibri"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C6466"/>
    <w:multiLevelType w:val="hybridMultilevel"/>
    <w:tmpl w:val="DA9A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F019E"/>
    <w:multiLevelType w:val="multilevel"/>
    <w:tmpl w:val="7030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D3B85"/>
    <w:multiLevelType w:val="multilevel"/>
    <w:tmpl w:val="DF8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349D"/>
    <w:multiLevelType w:val="hybridMultilevel"/>
    <w:tmpl w:val="3DB47258"/>
    <w:lvl w:ilvl="0" w:tplc="0B8C6912">
      <w:start w:val="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572FAF"/>
    <w:multiLevelType w:val="multilevel"/>
    <w:tmpl w:val="411E6F9A"/>
    <w:lvl w:ilvl="0">
      <w:start w:val="4"/>
      <w:numFmt w:val="bullet"/>
      <w:lvlText w:val="-"/>
      <w:lvlJc w:val="left"/>
      <w:pPr>
        <w:tabs>
          <w:tab w:val="num" w:pos="720"/>
        </w:tabs>
        <w:ind w:left="720" w:hanging="360"/>
      </w:pPr>
      <w:rPr>
        <w:rFonts w:ascii="Times New Roman" w:eastAsia="Calibri" w:hAnsi="Times New Roman" w:cs="Times New Roman"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59FF"/>
    <w:rsid w:val="000E2594"/>
    <w:rsid w:val="00376711"/>
    <w:rsid w:val="004059FF"/>
    <w:rsid w:val="004639F6"/>
    <w:rsid w:val="0047247C"/>
    <w:rsid w:val="007E1355"/>
    <w:rsid w:val="00810C6A"/>
    <w:rsid w:val="008D4565"/>
    <w:rsid w:val="009E0A1B"/>
    <w:rsid w:val="00A75697"/>
    <w:rsid w:val="00B86B67"/>
    <w:rsid w:val="00BB261A"/>
    <w:rsid w:val="00C3743E"/>
    <w:rsid w:val="00C73363"/>
    <w:rsid w:val="00D06FB8"/>
    <w:rsid w:val="00E9272E"/>
    <w:rsid w:val="00F7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FF"/>
  </w:style>
  <w:style w:type="paragraph" w:styleId="2">
    <w:name w:val="heading 2"/>
    <w:basedOn w:val="a"/>
    <w:link w:val="20"/>
    <w:uiPriority w:val="9"/>
    <w:qFormat/>
    <w:rsid w:val="004059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9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5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59FF"/>
    <w:rPr>
      <w:color w:val="0000FF"/>
      <w:u w:val="single"/>
    </w:rPr>
  </w:style>
  <w:style w:type="character" w:styleId="a5">
    <w:name w:val="Strong"/>
    <w:basedOn w:val="a0"/>
    <w:uiPriority w:val="22"/>
    <w:qFormat/>
    <w:rsid w:val="004059FF"/>
    <w:rPr>
      <w:b/>
      <w:bCs/>
    </w:rPr>
  </w:style>
  <w:style w:type="character" w:styleId="a6">
    <w:name w:val="Emphasis"/>
    <w:basedOn w:val="a0"/>
    <w:uiPriority w:val="20"/>
    <w:qFormat/>
    <w:rsid w:val="004059FF"/>
    <w:rPr>
      <w:i/>
      <w:iCs/>
    </w:rPr>
  </w:style>
  <w:style w:type="character" w:customStyle="1" w:styleId="caps">
    <w:name w:val="caps"/>
    <w:basedOn w:val="a0"/>
    <w:rsid w:val="004059FF"/>
  </w:style>
  <w:style w:type="paragraph" w:styleId="a7">
    <w:name w:val="List Paragraph"/>
    <w:basedOn w:val="a"/>
    <w:uiPriority w:val="34"/>
    <w:qFormat/>
    <w:rsid w:val="00C3743E"/>
    <w:pPr>
      <w:ind w:left="720"/>
      <w:contextualSpacing/>
    </w:pPr>
  </w:style>
</w:styles>
</file>

<file path=word/webSettings.xml><?xml version="1.0" encoding="utf-8"?>
<w:webSettings xmlns:r="http://schemas.openxmlformats.org/officeDocument/2006/relationships" xmlns:w="http://schemas.openxmlformats.org/wordprocessingml/2006/main">
  <w:divs>
    <w:div w:id="726535192">
      <w:bodyDiv w:val="1"/>
      <w:marLeft w:val="0"/>
      <w:marRight w:val="0"/>
      <w:marTop w:val="0"/>
      <w:marBottom w:val="0"/>
      <w:divBdr>
        <w:top w:val="none" w:sz="0" w:space="0" w:color="auto"/>
        <w:left w:val="none" w:sz="0" w:space="0" w:color="auto"/>
        <w:bottom w:val="none" w:sz="0" w:space="0" w:color="auto"/>
        <w:right w:val="none" w:sz="0" w:space="0" w:color="auto"/>
      </w:divBdr>
    </w:div>
    <w:div w:id="20843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nayka.com.ua/?op=1&amp;z=4160" TargetMode="External"/><Relationship Id="rId5" Type="http://schemas.openxmlformats.org/officeDocument/2006/relationships/hyperlink" Target="http://dy.nayka.com.ua/?op=1&amp;z=6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2019-03-21T12:19:00Z</dcterms:created>
  <dcterms:modified xsi:type="dcterms:W3CDTF">2019-03-21T18:28:00Z</dcterms:modified>
</cp:coreProperties>
</file>